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515F" w14:textId="77777777" w:rsidR="003F6826" w:rsidRDefault="002F62F1" w:rsidP="003F6826">
      <w:pPr>
        <w:spacing w:after="0"/>
        <w:rPr>
          <w:rFonts w:ascii="Arial" w:hAnsi="Arial" w:cs="Arial"/>
          <w:b/>
        </w:rPr>
      </w:pPr>
      <w:r w:rsidRPr="002F62F1">
        <w:rPr>
          <w:rFonts w:ascii="Arial" w:hAnsi="Arial" w:cs="Arial"/>
          <w:b/>
          <w:bCs/>
          <w:lang w:val="en-CA"/>
        </w:rPr>
        <w:t xml:space="preserve">Fleming, D. (In press). Citizenship, becoming, </w:t>
      </w:r>
      <w:r w:rsidRPr="002F62F1">
        <w:rPr>
          <w:rFonts w:ascii="Arial" w:hAnsi="Arial" w:cs="Arial"/>
          <w:b/>
        </w:rPr>
        <w:t>literacy and schools: A study of second language immigrant students in a Canadian secondary school.</w:t>
      </w:r>
      <w:r w:rsidRPr="002F62F1">
        <w:rPr>
          <w:rFonts w:ascii="Arial" w:hAnsi="Arial" w:cs="Arial"/>
          <w:b/>
          <w:i/>
        </w:rPr>
        <w:t xml:space="preserve"> </w:t>
      </w:r>
      <w:proofErr w:type="gramStart"/>
      <w:r w:rsidRPr="002F62F1">
        <w:rPr>
          <w:rFonts w:ascii="Arial" w:hAnsi="Arial" w:cs="Arial"/>
          <w:b/>
          <w:i/>
        </w:rPr>
        <w:t>Our Schools, Ourselves.</w:t>
      </w:r>
      <w:proofErr w:type="gramEnd"/>
      <w:r w:rsidRPr="002F62F1">
        <w:rPr>
          <w:rFonts w:ascii="Arial" w:hAnsi="Arial" w:cs="Arial"/>
          <w:b/>
          <w:i/>
        </w:rPr>
        <w:t xml:space="preserve"> </w:t>
      </w:r>
      <w:r w:rsidRPr="002F62F1">
        <w:rPr>
          <w:rFonts w:ascii="Arial" w:hAnsi="Arial" w:cs="Arial"/>
          <w:b/>
        </w:rPr>
        <w:t>Ottawa: Canadian Centre for Policy Alternatives.</w:t>
      </w:r>
    </w:p>
    <w:p w14:paraId="381B544C" w14:textId="77777777" w:rsidR="003F6826" w:rsidRDefault="003F6826" w:rsidP="003F6826">
      <w:pPr>
        <w:spacing w:after="0"/>
        <w:rPr>
          <w:rFonts w:ascii="Arial" w:hAnsi="Arial" w:cs="Arial"/>
          <w:b/>
        </w:rPr>
      </w:pPr>
    </w:p>
    <w:p w14:paraId="143CEDF3" w14:textId="61348D3D" w:rsidR="00751DE0" w:rsidRDefault="00751DE0" w:rsidP="003F6826">
      <w:pPr>
        <w:spacing w:after="0"/>
        <w:rPr>
          <w:rFonts w:ascii="Arial" w:hAnsi="Arial" w:cs="Arial"/>
          <w:b/>
        </w:rPr>
      </w:pPr>
      <w:r w:rsidRPr="006A2C3C">
        <w:rPr>
          <w:rFonts w:ascii="Arial" w:hAnsi="Arial" w:cs="Arial"/>
          <w:b/>
        </w:rPr>
        <w:t>Abstract</w:t>
      </w:r>
      <w:r w:rsidRPr="006A2C3C">
        <w:rPr>
          <w:rFonts w:ascii="Arial" w:hAnsi="Arial" w:cs="Arial"/>
          <w:b/>
        </w:rPr>
        <w:tab/>
      </w:r>
    </w:p>
    <w:p w14:paraId="103BCDE3" w14:textId="77777777" w:rsidR="003F6826" w:rsidRPr="006A2C3C" w:rsidRDefault="003F6826" w:rsidP="003F6826">
      <w:pPr>
        <w:spacing w:after="0"/>
        <w:rPr>
          <w:rFonts w:ascii="Arial" w:hAnsi="Arial" w:cs="Arial"/>
          <w:b/>
        </w:rPr>
      </w:pPr>
    </w:p>
    <w:p w14:paraId="0081473E" w14:textId="03DB2D1B" w:rsidR="00751DE0" w:rsidRDefault="00751DE0" w:rsidP="003F6826">
      <w:pPr>
        <w:spacing w:after="0"/>
        <w:rPr>
          <w:rFonts w:ascii="Arial" w:hAnsi="Arial" w:cs="Arial"/>
        </w:rPr>
      </w:pPr>
      <w:r w:rsidRPr="006A2C3C">
        <w:rPr>
          <w:rFonts w:ascii="Arial" w:hAnsi="Arial" w:cs="Arial"/>
        </w:rPr>
        <w:t xml:space="preserve">This </w:t>
      </w:r>
      <w:r w:rsidR="001D5649">
        <w:rPr>
          <w:rFonts w:ascii="Arial" w:hAnsi="Arial" w:cs="Arial"/>
        </w:rPr>
        <w:t xml:space="preserve">short </w:t>
      </w:r>
      <w:r w:rsidR="00F0474B" w:rsidRPr="006A2C3C">
        <w:rPr>
          <w:rFonts w:ascii="Arial" w:hAnsi="Arial" w:cs="Arial"/>
        </w:rPr>
        <w:t>article</w:t>
      </w:r>
      <w:r w:rsidR="008A615D">
        <w:rPr>
          <w:rFonts w:ascii="Arial" w:hAnsi="Arial" w:cs="Arial"/>
        </w:rPr>
        <w:t xml:space="preserve"> reports </w:t>
      </w:r>
      <w:r w:rsidRPr="006A2C3C">
        <w:rPr>
          <w:rFonts w:ascii="Arial" w:hAnsi="Arial" w:cs="Arial"/>
        </w:rPr>
        <w:t>data collected from second language immigrant secondary and middle high schools students as part of a multi-year SSHRC-funded collaborative project that examined the interrelationship between literacy and Canadian citizens</w:t>
      </w:r>
      <w:r w:rsidR="008A615D">
        <w:rPr>
          <w:rFonts w:ascii="Arial" w:hAnsi="Arial" w:cs="Arial"/>
        </w:rPr>
        <w:t>hip</w:t>
      </w:r>
      <w:r w:rsidRPr="006A2C3C">
        <w:rPr>
          <w:rFonts w:ascii="Arial" w:hAnsi="Arial" w:cs="Arial"/>
        </w:rPr>
        <w:t xml:space="preserve"> in the context of pop culture, technology, school, home and community.</w:t>
      </w:r>
    </w:p>
    <w:p w14:paraId="7159771F" w14:textId="77777777" w:rsidR="003F6826" w:rsidRPr="006A2C3C" w:rsidRDefault="003F6826" w:rsidP="003F6826">
      <w:pPr>
        <w:spacing w:after="0"/>
        <w:rPr>
          <w:rFonts w:ascii="Arial" w:hAnsi="Arial" w:cs="Arial"/>
        </w:rPr>
      </w:pPr>
    </w:p>
    <w:p w14:paraId="7A96BF55" w14:textId="0D5384D3" w:rsidR="00FD0E1D" w:rsidRDefault="00751DE0" w:rsidP="003F6826">
      <w:pPr>
        <w:spacing w:after="0"/>
        <w:rPr>
          <w:rFonts w:ascii="Arial" w:hAnsi="Arial" w:cs="Arial"/>
        </w:rPr>
      </w:pPr>
      <w:r w:rsidRPr="006A2C3C">
        <w:rPr>
          <w:rFonts w:ascii="Arial" w:hAnsi="Arial" w:cs="Arial"/>
        </w:rPr>
        <w:t>O</w:t>
      </w:r>
      <w:r w:rsidR="00F335BF">
        <w:rPr>
          <w:rFonts w:ascii="Arial" w:hAnsi="Arial" w:cs="Arial"/>
        </w:rPr>
        <w:t xml:space="preserve">n the basis of the </w:t>
      </w:r>
      <w:r w:rsidR="00290164">
        <w:rPr>
          <w:rFonts w:ascii="Arial" w:hAnsi="Arial" w:cs="Arial"/>
        </w:rPr>
        <w:t xml:space="preserve">findings, I </w:t>
      </w:r>
      <w:r w:rsidRPr="006A2C3C">
        <w:rPr>
          <w:rFonts w:ascii="Arial" w:hAnsi="Arial" w:cs="Arial"/>
        </w:rPr>
        <w:t xml:space="preserve">argue that concrete classroom experiences are essential to the processes of becoming citizens in the context of secondary education. It is not enough to teach citizenship as </w:t>
      </w:r>
      <w:r w:rsidR="00FD0E1D" w:rsidRPr="006A2C3C">
        <w:rPr>
          <w:rFonts w:ascii="Arial" w:hAnsi="Arial" w:cs="Arial"/>
        </w:rPr>
        <w:t xml:space="preserve">abstract </w:t>
      </w:r>
      <w:r w:rsidRPr="006A2C3C">
        <w:rPr>
          <w:rFonts w:ascii="Arial" w:hAnsi="Arial" w:cs="Arial"/>
        </w:rPr>
        <w:t>subject matter. One must also be cognizant of how citizenship is also “lived</w:t>
      </w:r>
      <w:r w:rsidR="00290164">
        <w:rPr>
          <w:rFonts w:ascii="Arial" w:hAnsi="Arial" w:cs="Arial"/>
        </w:rPr>
        <w:t>” pedagogically. Furthermore, I</w:t>
      </w:r>
      <w:r w:rsidRPr="006A2C3C">
        <w:rPr>
          <w:rFonts w:ascii="Arial" w:hAnsi="Arial" w:cs="Arial"/>
        </w:rPr>
        <w:t xml:space="preserve"> </w:t>
      </w:r>
      <w:r w:rsidR="00290164">
        <w:rPr>
          <w:rFonts w:ascii="Arial" w:hAnsi="Arial" w:cs="Arial"/>
        </w:rPr>
        <w:t>argue on the basis of the theoretical framework that informed the study</w:t>
      </w:r>
      <w:r w:rsidRPr="006A2C3C">
        <w:rPr>
          <w:rFonts w:ascii="Arial" w:hAnsi="Arial" w:cs="Arial"/>
        </w:rPr>
        <w:t xml:space="preserve"> that the previous experiences of students must be take</w:t>
      </w:r>
      <w:r w:rsidR="00F335BF">
        <w:rPr>
          <w:rFonts w:ascii="Arial" w:hAnsi="Arial" w:cs="Arial"/>
        </w:rPr>
        <w:t>n into account. To express it in</w:t>
      </w:r>
      <w:r w:rsidRPr="006A2C3C">
        <w:rPr>
          <w:rFonts w:ascii="Arial" w:hAnsi="Arial" w:cs="Arial"/>
        </w:rPr>
        <w:t xml:space="preserve"> Deleuezian terms, students view becoming Canadian as a process of the deterritorialisation of their previous experiences and as a reterritorialisation of their new identities.       </w:t>
      </w:r>
    </w:p>
    <w:p w14:paraId="0B7DBA1C" w14:textId="77777777" w:rsidR="003F6826" w:rsidRPr="006A2C3C" w:rsidRDefault="003F6826" w:rsidP="003F6826">
      <w:pPr>
        <w:spacing w:after="0"/>
        <w:rPr>
          <w:rFonts w:ascii="Arial" w:hAnsi="Arial" w:cs="Arial"/>
        </w:rPr>
      </w:pPr>
    </w:p>
    <w:p w14:paraId="0437075C" w14:textId="77777777" w:rsidR="00FD0E1D" w:rsidRDefault="000E360C" w:rsidP="003F6826">
      <w:pPr>
        <w:spacing w:after="0"/>
        <w:rPr>
          <w:rFonts w:ascii="Arial" w:hAnsi="Arial" w:cs="Arial"/>
          <w:b/>
        </w:rPr>
      </w:pPr>
      <w:r w:rsidRPr="006A2C3C">
        <w:rPr>
          <w:rFonts w:ascii="Arial" w:hAnsi="Arial" w:cs="Arial"/>
          <w:b/>
        </w:rPr>
        <w:t>Acknowledgements</w:t>
      </w:r>
    </w:p>
    <w:p w14:paraId="6156270C" w14:textId="77777777" w:rsidR="003F6826" w:rsidRPr="006A2C3C" w:rsidRDefault="003F6826" w:rsidP="003F6826">
      <w:pPr>
        <w:spacing w:after="0"/>
        <w:rPr>
          <w:rFonts w:ascii="Arial" w:hAnsi="Arial" w:cs="Arial"/>
          <w:b/>
        </w:rPr>
      </w:pPr>
    </w:p>
    <w:p w14:paraId="4E220D97" w14:textId="4F0597AF" w:rsidR="00C96F10" w:rsidRPr="006A2C3C" w:rsidRDefault="001C13DD" w:rsidP="003F6826">
      <w:pPr>
        <w:spacing w:after="0"/>
        <w:rPr>
          <w:rFonts w:ascii="Arial" w:hAnsi="Arial" w:cs="Arial"/>
        </w:rPr>
      </w:pPr>
      <w:r w:rsidRPr="006A2C3C">
        <w:rPr>
          <w:rFonts w:ascii="Arial" w:hAnsi="Arial" w:cs="Arial"/>
        </w:rPr>
        <w:t xml:space="preserve">In addition to the students and staff </w:t>
      </w:r>
      <w:r w:rsidR="00405472" w:rsidRPr="006A2C3C">
        <w:rPr>
          <w:rFonts w:ascii="Arial" w:hAnsi="Arial" w:cs="Arial"/>
        </w:rPr>
        <w:t>at</w:t>
      </w:r>
      <w:r w:rsidR="004C3AB6" w:rsidRPr="006A2C3C">
        <w:rPr>
          <w:rFonts w:ascii="Arial" w:hAnsi="Arial" w:cs="Arial"/>
        </w:rPr>
        <w:t xml:space="preserve"> the anonymous</w:t>
      </w:r>
      <w:r w:rsidR="00405472" w:rsidRPr="006A2C3C">
        <w:rPr>
          <w:rFonts w:ascii="Arial" w:hAnsi="Arial" w:cs="Arial"/>
        </w:rPr>
        <w:t xml:space="preserve"> secondary school who participated in the st</w:t>
      </w:r>
      <w:r w:rsidR="00811FA3">
        <w:rPr>
          <w:rFonts w:ascii="Arial" w:hAnsi="Arial" w:cs="Arial"/>
        </w:rPr>
        <w:t xml:space="preserve">udy, I </w:t>
      </w:r>
      <w:r w:rsidR="00C96F10" w:rsidRPr="006A2C3C">
        <w:rPr>
          <w:rFonts w:ascii="Arial" w:hAnsi="Arial" w:cs="Arial"/>
        </w:rPr>
        <w:t xml:space="preserve">would like to </w:t>
      </w:r>
      <w:r w:rsidRPr="006A2C3C">
        <w:rPr>
          <w:rFonts w:ascii="Arial" w:hAnsi="Arial" w:cs="Arial"/>
        </w:rPr>
        <w:t>thank</w:t>
      </w:r>
      <w:r w:rsidR="00C96F10" w:rsidRPr="006A2C3C">
        <w:rPr>
          <w:rFonts w:ascii="Arial" w:hAnsi="Arial" w:cs="Arial"/>
        </w:rPr>
        <w:t xml:space="preserve"> </w:t>
      </w:r>
      <w:r w:rsidR="00811FA3">
        <w:rPr>
          <w:rFonts w:ascii="Arial" w:hAnsi="Arial" w:cs="Arial"/>
        </w:rPr>
        <w:t xml:space="preserve">my colleagues </w:t>
      </w:r>
      <w:r w:rsidR="00C96F10" w:rsidRPr="006A2C3C">
        <w:rPr>
          <w:rFonts w:ascii="Arial" w:hAnsi="Arial" w:cs="Arial"/>
        </w:rPr>
        <w:t xml:space="preserve">Diana Masny, </w:t>
      </w:r>
      <w:r w:rsidR="00811FA3">
        <w:rPr>
          <w:rFonts w:ascii="Arial" w:hAnsi="Arial" w:cs="Arial"/>
        </w:rPr>
        <w:t xml:space="preserve">Francis </w:t>
      </w:r>
      <w:r w:rsidR="00893566">
        <w:rPr>
          <w:rFonts w:ascii="Arial" w:hAnsi="Arial" w:cs="Arial"/>
        </w:rPr>
        <w:t xml:space="preserve">Bangou, </w:t>
      </w:r>
      <w:proofErr w:type="spellStart"/>
      <w:r w:rsidR="00893566">
        <w:rPr>
          <w:rFonts w:ascii="Arial" w:hAnsi="Arial" w:cs="Arial"/>
        </w:rPr>
        <w:t>Awad</w:t>
      </w:r>
      <w:proofErr w:type="spellEnd"/>
      <w:r w:rsidR="00893566">
        <w:rPr>
          <w:rFonts w:ascii="Arial" w:hAnsi="Arial" w:cs="Arial"/>
        </w:rPr>
        <w:t xml:space="preserve"> Ibrahim and Monica</w:t>
      </w:r>
      <w:r w:rsidR="00811FA3">
        <w:rPr>
          <w:rFonts w:ascii="Arial" w:hAnsi="Arial" w:cs="Arial"/>
        </w:rPr>
        <w:t xml:space="preserve"> Waterhouse</w:t>
      </w:r>
      <w:r w:rsidR="00C96F10" w:rsidRPr="006A2C3C">
        <w:rPr>
          <w:rFonts w:ascii="Arial" w:hAnsi="Arial" w:cs="Arial"/>
        </w:rPr>
        <w:t xml:space="preserve"> and </w:t>
      </w:r>
      <w:r w:rsidRPr="006A2C3C">
        <w:rPr>
          <w:rFonts w:ascii="Arial" w:hAnsi="Arial" w:cs="Arial"/>
        </w:rPr>
        <w:t>the following graduate students who assisted with various aspects o</w:t>
      </w:r>
      <w:r w:rsidR="000E360C" w:rsidRPr="006A2C3C">
        <w:rPr>
          <w:rFonts w:ascii="Arial" w:hAnsi="Arial" w:cs="Arial"/>
        </w:rPr>
        <w:t>f</w:t>
      </w:r>
      <w:r w:rsidRPr="006A2C3C">
        <w:rPr>
          <w:rFonts w:ascii="Arial" w:hAnsi="Arial" w:cs="Arial"/>
        </w:rPr>
        <w:t xml:space="preserve"> the data collection and analysis: Brenna </w:t>
      </w:r>
      <w:r w:rsidR="00C96F10" w:rsidRPr="006A2C3C">
        <w:rPr>
          <w:rFonts w:ascii="Arial" w:hAnsi="Arial" w:cs="Arial"/>
        </w:rPr>
        <w:t xml:space="preserve">Quigley, </w:t>
      </w:r>
      <w:r w:rsidR="00405472" w:rsidRPr="006A2C3C">
        <w:rPr>
          <w:rFonts w:ascii="Arial" w:hAnsi="Arial" w:cs="Arial"/>
        </w:rPr>
        <w:t xml:space="preserve">Julie </w:t>
      </w:r>
      <w:r w:rsidR="00C96F10" w:rsidRPr="006A2C3C">
        <w:rPr>
          <w:rFonts w:ascii="Arial" w:hAnsi="Arial" w:cs="Arial"/>
        </w:rPr>
        <w:t xml:space="preserve">Corrigan, </w:t>
      </w:r>
      <w:r w:rsidR="00405472" w:rsidRPr="006A2C3C">
        <w:rPr>
          <w:rFonts w:ascii="Arial" w:hAnsi="Arial" w:cs="Arial"/>
        </w:rPr>
        <w:t xml:space="preserve">Maria </w:t>
      </w:r>
      <w:r w:rsidR="00C96F10" w:rsidRPr="006A2C3C">
        <w:rPr>
          <w:rFonts w:ascii="Arial" w:hAnsi="Arial" w:cs="Arial"/>
        </w:rPr>
        <w:t xml:space="preserve">Bastien, </w:t>
      </w:r>
      <w:proofErr w:type="spellStart"/>
      <w:r w:rsidR="00405472" w:rsidRPr="006A2C3C">
        <w:rPr>
          <w:rFonts w:ascii="Arial" w:hAnsi="Arial" w:cs="Arial"/>
        </w:rPr>
        <w:t>Carene</w:t>
      </w:r>
      <w:proofErr w:type="spellEnd"/>
      <w:r w:rsidR="00405472" w:rsidRPr="006A2C3C">
        <w:rPr>
          <w:rFonts w:ascii="Arial" w:hAnsi="Arial" w:cs="Arial"/>
        </w:rPr>
        <w:t xml:space="preserve"> </w:t>
      </w:r>
      <w:r w:rsidR="00C96F10" w:rsidRPr="006A2C3C">
        <w:rPr>
          <w:rFonts w:ascii="Arial" w:hAnsi="Arial" w:cs="Arial"/>
        </w:rPr>
        <w:t xml:space="preserve">Pierre René, </w:t>
      </w:r>
      <w:r w:rsidR="00405472" w:rsidRPr="006A2C3C">
        <w:rPr>
          <w:rFonts w:ascii="Arial" w:hAnsi="Arial" w:cs="Arial"/>
        </w:rPr>
        <w:t xml:space="preserve">Gloria </w:t>
      </w:r>
      <w:r w:rsidR="00C96F10" w:rsidRPr="006A2C3C">
        <w:rPr>
          <w:rFonts w:ascii="Arial" w:hAnsi="Arial" w:cs="Arial"/>
        </w:rPr>
        <w:t xml:space="preserve">Romero, </w:t>
      </w:r>
      <w:r w:rsidR="00893566">
        <w:rPr>
          <w:rFonts w:ascii="Arial" w:hAnsi="Arial" w:cs="Arial"/>
        </w:rPr>
        <w:t xml:space="preserve">Shannon </w:t>
      </w:r>
      <w:r w:rsidR="00C96F10" w:rsidRPr="006A2C3C">
        <w:rPr>
          <w:rFonts w:ascii="Arial" w:hAnsi="Arial" w:cs="Arial"/>
        </w:rPr>
        <w:t xml:space="preserve">Sweeney, </w:t>
      </w:r>
      <w:proofErr w:type="spellStart"/>
      <w:r w:rsidR="004C3AB6" w:rsidRPr="006A2C3C">
        <w:rPr>
          <w:rFonts w:ascii="Arial" w:hAnsi="Arial" w:cs="Arial"/>
        </w:rPr>
        <w:t>Corina</w:t>
      </w:r>
      <w:proofErr w:type="spellEnd"/>
      <w:r w:rsidR="004C3AB6" w:rsidRPr="006A2C3C">
        <w:rPr>
          <w:rFonts w:ascii="Arial" w:hAnsi="Arial" w:cs="Arial"/>
        </w:rPr>
        <w:t xml:space="preserve"> </w:t>
      </w:r>
      <w:proofErr w:type="spellStart"/>
      <w:r w:rsidR="00734846" w:rsidRPr="006A2C3C">
        <w:rPr>
          <w:rFonts w:ascii="Arial" w:hAnsi="Arial" w:cs="Arial"/>
        </w:rPr>
        <w:t>Hancianu</w:t>
      </w:r>
      <w:proofErr w:type="spellEnd"/>
      <w:r w:rsidR="00734846" w:rsidRPr="006A2C3C">
        <w:rPr>
          <w:rFonts w:ascii="Arial" w:hAnsi="Arial" w:cs="Arial"/>
        </w:rPr>
        <w:t xml:space="preserve">, </w:t>
      </w:r>
      <w:proofErr w:type="spellStart"/>
      <w:r w:rsidR="00594CE5" w:rsidRPr="006A2C3C">
        <w:rPr>
          <w:rFonts w:ascii="Arial" w:hAnsi="Arial" w:cs="Arial"/>
        </w:rPr>
        <w:t>Filsan</w:t>
      </w:r>
      <w:proofErr w:type="spellEnd"/>
      <w:r w:rsidR="00594CE5" w:rsidRPr="006A2C3C">
        <w:rPr>
          <w:rFonts w:ascii="Arial" w:hAnsi="Arial" w:cs="Arial"/>
        </w:rPr>
        <w:t xml:space="preserve"> Hujaleh</w:t>
      </w:r>
      <w:r w:rsidR="00734846" w:rsidRPr="006A2C3C">
        <w:rPr>
          <w:rFonts w:ascii="Arial" w:hAnsi="Arial" w:cs="Arial"/>
        </w:rPr>
        <w:t xml:space="preserve"> and Sonya </w:t>
      </w:r>
      <w:proofErr w:type="spellStart"/>
      <w:r w:rsidR="00734846" w:rsidRPr="006A2C3C">
        <w:rPr>
          <w:rFonts w:ascii="Arial" w:hAnsi="Arial" w:cs="Arial"/>
        </w:rPr>
        <w:t>Milly</w:t>
      </w:r>
      <w:proofErr w:type="spellEnd"/>
      <w:r w:rsidR="00594CE5" w:rsidRPr="006A2C3C">
        <w:rPr>
          <w:rFonts w:ascii="Arial" w:hAnsi="Arial" w:cs="Arial"/>
        </w:rPr>
        <w:t>.</w:t>
      </w:r>
    </w:p>
    <w:p w14:paraId="1655DE01" w14:textId="77777777" w:rsidR="00FD0E1D" w:rsidRDefault="00FD0E1D" w:rsidP="003F6826">
      <w:pPr>
        <w:spacing w:after="0"/>
        <w:rPr>
          <w:rFonts w:ascii="Arial" w:hAnsi="Arial" w:cs="Arial"/>
        </w:rPr>
      </w:pPr>
    </w:p>
    <w:p w14:paraId="58C5F464" w14:textId="77777777" w:rsidR="00981D40" w:rsidRPr="006A2C3C" w:rsidRDefault="00981D40" w:rsidP="003F6826">
      <w:pPr>
        <w:spacing w:after="0"/>
        <w:rPr>
          <w:rFonts w:ascii="Arial" w:hAnsi="Arial" w:cs="Arial"/>
        </w:rPr>
      </w:pPr>
    </w:p>
    <w:p w14:paraId="773296D7" w14:textId="77777777" w:rsidR="009B3AA5" w:rsidRPr="006A2C3C" w:rsidRDefault="009B3AA5" w:rsidP="003F6826">
      <w:pPr>
        <w:spacing w:after="0"/>
        <w:rPr>
          <w:rFonts w:ascii="Arial" w:hAnsi="Arial" w:cs="Arial"/>
          <w:b/>
        </w:rPr>
      </w:pPr>
      <w:r w:rsidRPr="006A2C3C">
        <w:rPr>
          <w:rFonts w:ascii="Arial" w:hAnsi="Arial" w:cs="Arial"/>
          <w:b/>
        </w:rPr>
        <w:t>Introduction</w:t>
      </w:r>
    </w:p>
    <w:p w14:paraId="46C68618" w14:textId="1836675F" w:rsidR="00981D40" w:rsidRPr="006A2C3C" w:rsidRDefault="00981D40" w:rsidP="003F6826">
      <w:pPr>
        <w:spacing w:after="0"/>
        <w:ind w:firstLine="720"/>
        <w:rPr>
          <w:rFonts w:ascii="Arial" w:hAnsi="Arial" w:cs="Arial"/>
        </w:rPr>
      </w:pPr>
      <w:r w:rsidRPr="006A2C3C">
        <w:rPr>
          <w:rFonts w:ascii="Arial" w:hAnsi="Arial" w:cs="Arial"/>
        </w:rPr>
        <w:t xml:space="preserve">How do second language students from immigrant families enrolled in </w:t>
      </w:r>
      <w:r w:rsidR="001A2C40">
        <w:rPr>
          <w:rFonts w:ascii="Arial" w:hAnsi="Arial" w:cs="Arial"/>
        </w:rPr>
        <w:t xml:space="preserve">an </w:t>
      </w:r>
      <w:r w:rsidR="00127E71">
        <w:rPr>
          <w:rFonts w:ascii="Arial" w:hAnsi="Arial" w:cs="Arial"/>
        </w:rPr>
        <w:t xml:space="preserve">English language </w:t>
      </w:r>
      <w:r w:rsidR="001A2C40">
        <w:rPr>
          <w:rFonts w:ascii="Arial" w:hAnsi="Arial" w:cs="Arial"/>
        </w:rPr>
        <w:t xml:space="preserve">secondary school </w:t>
      </w:r>
      <w:r w:rsidR="000D3019">
        <w:rPr>
          <w:rFonts w:ascii="Arial" w:hAnsi="Arial" w:cs="Arial"/>
        </w:rPr>
        <w:t xml:space="preserve">view </w:t>
      </w:r>
      <w:r w:rsidR="001A2C40" w:rsidRPr="004C2300">
        <w:rPr>
          <w:rFonts w:ascii="Arial" w:hAnsi="Arial"/>
          <w:bCs/>
        </w:rPr>
        <w:t>multiculturalism</w:t>
      </w:r>
      <w:r w:rsidR="000D3019">
        <w:rPr>
          <w:rFonts w:ascii="Arial" w:hAnsi="Arial"/>
          <w:bCs/>
        </w:rPr>
        <w:t>,</w:t>
      </w:r>
      <w:r w:rsidR="001A2C40" w:rsidRPr="004C2300">
        <w:rPr>
          <w:rFonts w:ascii="Arial" w:hAnsi="Arial"/>
          <w:bCs/>
        </w:rPr>
        <w:t xml:space="preserve"> language learning</w:t>
      </w:r>
      <w:r w:rsidR="000D3019">
        <w:rPr>
          <w:rFonts w:ascii="Arial" w:hAnsi="Arial"/>
          <w:bCs/>
        </w:rPr>
        <w:t>,</w:t>
      </w:r>
      <w:r w:rsidR="001A2C40" w:rsidRPr="004C2300">
        <w:rPr>
          <w:rFonts w:ascii="Arial" w:hAnsi="Arial"/>
          <w:bCs/>
        </w:rPr>
        <w:t xml:space="preserve"> cultural icons and democracy</w:t>
      </w:r>
      <w:r w:rsidR="000D3019">
        <w:rPr>
          <w:rFonts w:ascii="Arial" w:hAnsi="Arial"/>
          <w:bCs/>
        </w:rPr>
        <w:t xml:space="preserve"> as they go through the processes of becoming informed and mature citizens?</w:t>
      </w:r>
    </w:p>
    <w:p w14:paraId="6AD1A512" w14:textId="7D16A7FF" w:rsidR="00F0474B" w:rsidRPr="006A2C3C" w:rsidRDefault="00FD0E1D" w:rsidP="003F6826">
      <w:pPr>
        <w:spacing w:after="0"/>
        <w:ind w:firstLine="720"/>
        <w:rPr>
          <w:rFonts w:ascii="Arial" w:hAnsi="Arial" w:cs="Arial"/>
        </w:rPr>
      </w:pPr>
      <w:r w:rsidRPr="006A2C3C">
        <w:rPr>
          <w:rFonts w:ascii="Arial" w:hAnsi="Arial" w:cs="Arial"/>
        </w:rPr>
        <w:t xml:space="preserve">This article </w:t>
      </w:r>
      <w:r w:rsidR="006D0F1F" w:rsidRPr="006A2C3C">
        <w:rPr>
          <w:rFonts w:ascii="Arial" w:hAnsi="Arial" w:cs="Arial"/>
        </w:rPr>
        <w:t>presents findings based on</w:t>
      </w:r>
      <w:r w:rsidR="00F0474B" w:rsidRPr="006A2C3C">
        <w:rPr>
          <w:rFonts w:ascii="Arial" w:hAnsi="Arial" w:cs="Arial"/>
        </w:rPr>
        <w:t xml:space="preserve"> </w:t>
      </w:r>
      <w:r w:rsidR="006D0F1F" w:rsidRPr="006A2C3C">
        <w:rPr>
          <w:rFonts w:ascii="Arial" w:hAnsi="Arial" w:cs="Arial"/>
        </w:rPr>
        <w:t xml:space="preserve">the data collected </w:t>
      </w:r>
      <w:r w:rsidR="00277A2D">
        <w:rPr>
          <w:rFonts w:ascii="Arial" w:hAnsi="Arial" w:cs="Arial"/>
        </w:rPr>
        <w:t>as part of a</w:t>
      </w:r>
      <w:r w:rsidR="00F0474B" w:rsidRPr="006A2C3C">
        <w:rPr>
          <w:rFonts w:ascii="Arial" w:hAnsi="Arial" w:cs="Arial"/>
        </w:rPr>
        <w:t xml:space="preserve"> multi-year SSHRC-funded col</w:t>
      </w:r>
      <w:r w:rsidR="006D0F1F" w:rsidRPr="006A2C3C">
        <w:rPr>
          <w:rFonts w:ascii="Arial" w:hAnsi="Arial" w:cs="Arial"/>
        </w:rPr>
        <w:t>laborative study examining</w:t>
      </w:r>
      <w:r w:rsidR="00F0474B" w:rsidRPr="006A2C3C">
        <w:rPr>
          <w:rFonts w:ascii="Arial" w:hAnsi="Arial" w:cs="Arial"/>
        </w:rPr>
        <w:t xml:space="preserve"> how second language children and youth perceived literacies, information technolo</w:t>
      </w:r>
      <w:r w:rsidR="00C96F10" w:rsidRPr="006A2C3C">
        <w:rPr>
          <w:rFonts w:ascii="Arial" w:hAnsi="Arial" w:cs="Arial"/>
        </w:rPr>
        <w:t>g</w:t>
      </w:r>
      <w:r w:rsidR="009B3AA5" w:rsidRPr="006A2C3C">
        <w:rPr>
          <w:rFonts w:ascii="Arial" w:hAnsi="Arial" w:cs="Arial"/>
        </w:rPr>
        <w:t>y, pop culture and c</w:t>
      </w:r>
      <w:r w:rsidR="00D6344F">
        <w:rPr>
          <w:rFonts w:ascii="Arial" w:hAnsi="Arial" w:cs="Arial"/>
        </w:rPr>
        <w:t xml:space="preserve">itizenship. My </w:t>
      </w:r>
      <w:r w:rsidR="001F352F" w:rsidRPr="006A2C3C">
        <w:rPr>
          <w:rFonts w:ascii="Arial" w:hAnsi="Arial" w:cs="Arial"/>
        </w:rPr>
        <w:t>respondents belonged to recently immigrated</w:t>
      </w:r>
      <w:r w:rsidR="000E360C" w:rsidRPr="006A2C3C">
        <w:rPr>
          <w:rFonts w:ascii="Arial" w:hAnsi="Arial" w:cs="Arial"/>
        </w:rPr>
        <w:t xml:space="preserve"> families </w:t>
      </w:r>
      <w:r w:rsidR="001F352F" w:rsidRPr="006A2C3C">
        <w:rPr>
          <w:rFonts w:ascii="Arial" w:hAnsi="Arial" w:cs="Arial"/>
        </w:rPr>
        <w:t>and atte</w:t>
      </w:r>
      <w:r w:rsidR="00277A2D">
        <w:rPr>
          <w:rFonts w:ascii="Arial" w:hAnsi="Arial" w:cs="Arial"/>
        </w:rPr>
        <w:t xml:space="preserve">nded an English 11 class in one of the </w:t>
      </w:r>
      <w:r w:rsidR="001F352F" w:rsidRPr="006A2C3C">
        <w:rPr>
          <w:rFonts w:ascii="Arial" w:hAnsi="Arial" w:cs="Arial"/>
        </w:rPr>
        <w:t xml:space="preserve">largest inner-city </w:t>
      </w:r>
      <w:r w:rsidR="001E5929" w:rsidRPr="006A2C3C">
        <w:rPr>
          <w:rFonts w:ascii="Arial" w:hAnsi="Arial" w:cs="Arial"/>
        </w:rPr>
        <w:t>sec</w:t>
      </w:r>
      <w:r w:rsidR="00277A2D">
        <w:rPr>
          <w:rFonts w:ascii="Arial" w:hAnsi="Arial" w:cs="Arial"/>
        </w:rPr>
        <w:t>ondary school in Ottawa</w:t>
      </w:r>
      <w:r w:rsidR="001E5929" w:rsidRPr="006A2C3C">
        <w:rPr>
          <w:rFonts w:ascii="Arial" w:hAnsi="Arial" w:cs="Arial"/>
        </w:rPr>
        <w:t>.</w:t>
      </w:r>
      <w:r w:rsidR="001F352F" w:rsidRPr="006A2C3C">
        <w:rPr>
          <w:rFonts w:ascii="Arial" w:hAnsi="Arial" w:cs="Arial"/>
        </w:rPr>
        <w:t xml:space="preserve"> </w:t>
      </w:r>
    </w:p>
    <w:p w14:paraId="66DC2225" w14:textId="77777777" w:rsidR="00A67413" w:rsidRDefault="00EB6AF8" w:rsidP="003F6826">
      <w:pPr>
        <w:spacing w:after="0"/>
        <w:ind w:firstLine="720"/>
        <w:rPr>
          <w:rFonts w:ascii="Arial" w:hAnsi="Arial"/>
        </w:rPr>
      </w:pPr>
      <w:r>
        <w:rPr>
          <w:rFonts w:ascii="Arial" w:hAnsi="Arial" w:cs="Arial"/>
        </w:rPr>
        <w:t>In this article, I</w:t>
      </w:r>
      <w:r w:rsidR="001E5929" w:rsidRPr="006A2C3C">
        <w:rPr>
          <w:rFonts w:ascii="Arial" w:hAnsi="Arial" w:cs="Arial"/>
        </w:rPr>
        <w:t xml:space="preserve"> first </w:t>
      </w:r>
      <w:r w:rsidR="003C3595" w:rsidRPr="006A2C3C">
        <w:rPr>
          <w:rFonts w:ascii="Arial" w:hAnsi="Arial" w:cs="Arial"/>
        </w:rPr>
        <w:t>provide the reader with a description of the overall social-cultural context for</w:t>
      </w:r>
      <w:r>
        <w:rPr>
          <w:rFonts w:ascii="Arial" w:hAnsi="Arial" w:cs="Arial"/>
        </w:rPr>
        <w:t xml:space="preserve"> the study. I</w:t>
      </w:r>
      <w:r w:rsidR="008E53B1" w:rsidRPr="006A2C3C">
        <w:rPr>
          <w:rFonts w:ascii="Arial" w:hAnsi="Arial" w:cs="Arial"/>
        </w:rPr>
        <w:t xml:space="preserve"> then outline the </w:t>
      </w:r>
      <w:r w:rsidR="00F0474B" w:rsidRPr="006A2C3C">
        <w:rPr>
          <w:rFonts w:ascii="Arial" w:hAnsi="Arial" w:cs="Arial"/>
        </w:rPr>
        <w:t xml:space="preserve">Deleuezian </w:t>
      </w:r>
      <w:r w:rsidR="003C4961" w:rsidRPr="006A2C3C">
        <w:rPr>
          <w:rFonts w:ascii="Arial" w:hAnsi="Arial" w:cs="Arial"/>
        </w:rPr>
        <w:t>conceptual</w:t>
      </w:r>
      <w:r w:rsidR="008E53B1" w:rsidRPr="006A2C3C">
        <w:rPr>
          <w:rFonts w:ascii="Arial" w:hAnsi="Arial" w:cs="Arial"/>
        </w:rPr>
        <w:t xml:space="preserve"> </w:t>
      </w:r>
      <w:r w:rsidR="00F0474B" w:rsidRPr="006A2C3C">
        <w:rPr>
          <w:rFonts w:ascii="Arial" w:hAnsi="Arial" w:cs="Arial"/>
        </w:rPr>
        <w:lastRenderedPageBreak/>
        <w:t>framework</w:t>
      </w:r>
      <w:r w:rsidR="003C4961" w:rsidRPr="006A2C3C">
        <w:rPr>
          <w:rFonts w:ascii="Arial" w:hAnsi="Arial" w:cs="Arial"/>
        </w:rPr>
        <w:t xml:space="preserve"> that informed </w:t>
      </w:r>
      <w:r w:rsidR="004324C5" w:rsidRPr="006A2C3C">
        <w:rPr>
          <w:rFonts w:ascii="Arial" w:hAnsi="Arial" w:cs="Arial"/>
        </w:rPr>
        <w:t xml:space="preserve">the study. A </w:t>
      </w:r>
      <w:r>
        <w:rPr>
          <w:rFonts w:ascii="Arial" w:hAnsi="Arial" w:cs="Arial"/>
        </w:rPr>
        <w:t xml:space="preserve">brief </w:t>
      </w:r>
      <w:r w:rsidR="004324C5" w:rsidRPr="006A2C3C">
        <w:rPr>
          <w:rFonts w:ascii="Arial" w:hAnsi="Arial" w:cs="Arial"/>
        </w:rPr>
        <w:t xml:space="preserve">description of </w:t>
      </w:r>
      <w:r w:rsidR="00426A4E">
        <w:rPr>
          <w:rFonts w:ascii="Arial" w:hAnsi="Arial" w:cs="Arial"/>
        </w:rPr>
        <w:t>my</w:t>
      </w:r>
      <w:r w:rsidR="003C4961" w:rsidRPr="006A2C3C">
        <w:rPr>
          <w:rFonts w:ascii="Arial" w:hAnsi="Arial" w:cs="Arial"/>
        </w:rPr>
        <w:t xml:space="preserve"> methodology for data collection and analysis</w:t>
      </w:r>
      <w:r w:rsidR="004324C5" w:rsidRPr="006A2C3C">
        <w:rPr>
          <w:rFonts w:ascii="Arial" w:hAnsi="Arial" w:cs="Arial"/>
        </w:rPr>
        <w:t xml:space="preserve"> follows</w:t>
      </w:r>
      <w:r w:rsidR="003C4961" w:rsidRPr="006A2C3C">
        <w:rPr>
          <w:rFonts w:ascii="Arial" w:hAnsi="Arial" w:cs="Arial"/>
        </w:rPr>
        <w:t xml:space="preserve">. </w:t>
      </w:r>
      <w:r w:rsidR="00426A4E">
        <w:rPr>
          <w:rFonts w:ascii="Arial" w:hAnsi="Arial" w:cs="Arial"/>
        </w:rPr>
        <w:t>I</w:t>
      </w:r>
      <w:r w:rsidR="004324C5" w:rsidRPr="006A2C3C">
        <w:rPr>
          <w:rFonts w:ascii="Arial" w:hAnsi="Arial" w:cs="Arial"/>
        </w:rPr>
        <w:t xml:space="preserve"> then move on to</w:t>
      </w:r>
      <w:r w:rsidR="00310137" w:rsidRPr="006A2C3C">
        <w:rPr>
          <w:rFonts w:ascii="Arial" w:hAnsi="Arial" w:cs="Arial"/>
        </w:rPr>
        <w:t xml:space="preserve"> </w:t>
      </w:r>
      <w:r w:rsidR="00426A4E">
        <w:rPr>
          <w:rFonts w:ascii="Arial" w:hAnsi="Arial" w:cs="Arial"/>
        </w:rPr>
        <w:t>my</w:t>
      </w:r>
      <w:r w:rsidR="00BA4F24" w:rsidRPr="006A2C3C">
        <w:rPr>
          <w:rFonts w:ascii="Arial" w:hAnsi="Arial" w:cs="Arial"/>
        </w:rPr>
        <w:t xml:space="preserve"> </w:t>
      </w:r>
      <w:r w:rsidR="00310137" w:rsidRPr="006A2C3C">
        <w:rPr>
          <w:rFonts w:ascii="Arial" w:hAnsi="Arial" w:cs="Arial"/>
        </w:rPr>
        <w:t xml:space="preserve">findings, </w:t>
      </w:r>
      <w:r w:rsidR="00BA4F24" w:rsidRPr="006A2C3C">
        <w:rPr>
          <w:rFonts w:ascii="Arial" w:hAnsi="Arial" w:cs="Arial"/>
        </w:rPr>
        <w:t>arranged</w:t>
      </w:r>
      <w:r w:rsidR="00310137" w:rsidRPr="006A2C3C">
        <w:rPr>
          <w:rFonts w:ascii="Arial" w:hAnsi="Arial" w:cs="Arial"/>
        </w:rPr>
        <w:t xml:space="preserve"> in the five themes that emerged from the data. Excerpts from t</w:t>
      </w:r>
      <w:r w:rsidR="00426A4E">
        <w:rPr>
          <w:rFonts w:ascii="Arial" w:hAnsi="Arial" w:cs="Arial"/>
        </w:rPr>
        <w:t>he data are therein provided. I</w:t>
      </w:r>
      <w:r w:rsidR="00310137" w:rsidRPr="006A2C3C">
        <w:rPr>
          <w:rFonts w:ascii="Arial" w:hAnsi="Arial" w:cs="Arial"/>
        </w:rPr>
        <w:t xml:space="preserve"> conclude with a discussion of the implic</w:t>
      </w:r>
      <w:r w:rsidR="00CF3148" w:rsidRPr="006A2C3C">
        <w:rPr>
          <w:rFonts w:ascii="Arial" w:hAnsi="Arial" w:cs="Arial"/>
        </w:rPr>
        <w:t>ations of our</w:t>
      </w:r>
      <w:r w:rsidR="00310137" w:rsidRPr="006A2C3C">
        <w:rPr>
          <w:rFonts w:ascii="Arial" w:hAnsi="Arial" w:cs="Arial"/>
        </w:rPr>
        <w:t xml:space="preserve"> study in terms of theory and </w:t>
      </w:r>
      <w:r w:rsidR="00A67413">
        <w:rPr>
          <w:rFonts w:ascii="Arial" w:hAnsi="Arial" w:cs="Arial"/>
        </w:rPr>
        <w:t xml:space="preserve">the </w:t>
      </w:r>
      <w:r w:rsidR="00310137" w:rsidRPr="006A2C3C">
        <w:rPr>
          <w:rFonts w:ascii="Arial" w:hAnsi="Arial" w:cs="Arial"/>
        </w:rPr>
        <w:t>practice</w:t>
      </w:r>
      <w:r w:rsidR="00A67413">
        <w:rPr>
          <w:rFonts w:ascii="Arial" w:hAnsi="Arial" w:cs="Arial"/>
        </w:rPr>
        <w:t xml:space="preserve"> of teaching immigrant second language youth</w:t>
      </w:r>
      <w:r w:rsidR="00310137" w:rsidRPr="006A2C3C">
        <w:rPr>
          <w:rFonts w:ascii="Arial" w:hAnsi="Arial" w:cs="Arial"/>
        </w:rPr>
        <w:t>.</w:t>
      </w:r>
      <w:r w:rsidR="00426A4E" w:rsidRPr="00426A4E">
        <w:rPr>
          <w:rFonts w:ascii="Arial" w:hAnsi="Arial"/>
        </w:rPr>
        <w:t xml:space="preserve"> </w:t>
      </w:r>
    </w:p>
    <w:p w14:paraId="7102CC02" w14:textId="2616D157" w:rsidR="00243A72" w:rsidRDefault="00426A4E" w:rsidP="003F6826">
      <w:pPr>
        <w:spacing w:after="0"/>
        <w:ind w:firstLine="720"/>
        <w:rPr>
          <w:rFonts w:ascii="Arial" w:hAnsi="Arial"/>
        </w:rPr>
      </w:pPr>
      <w:r>
        <w:rPr>
          <w:rFonts w:ascii="Arial" w:hAnsi="Arial"/>
        </w:rPr>
        <w:t>On</w:t>
      </w:r>
      <w:r w:rsidR="00866F84">
        <w:rPr>
          <w:rFonts w:ascii="Arial" w:hAnsi="Arial"/>
        </w:rPr>
        <w:t xml:space="preserve"> the basis of this research, I </w:t>
      </w:r>
      <w:r>
        <w:rPr>
          <w:rFonts w:ascii="Arial" w:hAnsi="Arial"/>
        </w:rPr>
        <w:t xml:space="preserve">believe that </w:t>
      </w:r>
      <w:r w:rsidRPr="006A2C3C">
        <w:rPr>
          <w:rFonts w:ascii="Arial" w:hAnsi="Arial"/>
        </w:rPr>
        <w:t>concrete classroom experiences are essential to the processes of becoming informed and mature citizens in the contex</w:t>
      </w:r>
      <w:r>
        <w:rPr>
          <w:rFonts w:ascii="Arial" w:hAnsi="Arial"/>
        </w:rPr>
        <w:t>t of secondary school education. I</w:t>
      </w:r>
      <w:r w:rsidRPr="006A2C3C">
        <w:rPr>
          <w:rFonts w:ascii="Arial" w:hAnsi="Arial"/>
        </w:rPr>
        <w:t>t is not enough to teach citize</w:t>
      </w:r>
      <w:r>
        <w:rPr>
          <w:rFonts w:ascii="Arial" w:hAnsi="Arial"/>
        </w:rPr>
        <w:t>nship as iconic subject matter. O</w:t>
      </w:r>
      <w:r w:rsidRPr="006A2C3C">
        <w:rPr>
          <w:rFonts w:ascii="Arial" w:hAnsi="Arial"/>
        </w:rPr>
        <w:t>ne must also be cognizant of how citiz</w:t>
      </w:r>
      <w:r>
        <w:rPr>
          <w:rFonts w:ascii="Arial" w:hAnsi="Arial"/>
        </w:rPr>
        <w:t xml:space="preserve">enship is “lived” pedagogically. </w:t>
      </w:r>
    </w:p>
    <w:p w14:paraId="4124F04B" w14:textId="77777777" w:rsidR="003F6826" w:rsidRDefault="003F6826" w:rsidP="003F6826">
      <w:pPr>
        <w:spacing w:after="0"/>
        <w:ind w:firstLine="720"/>
        <w:rPr>
          <w:rFonts w:ascii="Arial" w:hAnsi="Arial"/>
        </w:rPr>
      </w:pPr>
    </w:p>
    <w:p w14:paraId="0C55296C" w14:textId="13596111" w:rsidR="00CF3148" w:rsidRPr="006A2C3C" w:rsidRDefault="00CF3148" w:rsidP="002A3783">
      <w:pPr>
        <w:spacing w:after="0"/>
        <w:rPr>
          <w:rFonts w:ascii="Arial" w:hAnsi="Arial" w:cs="Arial"/>
          <w:b/>
        </w:rPr>
      </w:pPr>
      <w:r w:rsidRPr="006A2C3C">
        <w:rPr>
          <w:rFonts w:ascii="Arial" w:hAnsi="Arial" w:cs="Arial"/>
          <w:b/>
        </w:rPr>
        <w:t>Socio-cultural Context</w:t>
      </w:r>
    </w:p>
    <w:p w14:paraId="3A22CB3C" w14:textId="77777777" w:rsidR="002D7E43" w:rsidRPr="006A2C3C" w:rsidRDefault="0012258A" w:rsidP="003F6826">
      <w:pPr>
        <w:spacing w:after="0"/>
        <w:ind w:firstLine="720"/>
        <w:rPr>
          <w:rFonts w:ascii="Arial" w:hAnsi="Arial" w:cs="Arial"/>
        </w:rPr>
      </w:pPr>
      <w:r w:rsidRPr="006A2C3C">
        <w:rPr>
          <w:rFonts w:ascii="Arial" w:hAnsi="Arial" w:cs="Arial"/>
        </w:rPr>
        <w:t xml:space="preserve">Immigration is an extremely important aspect </w:t>
      </w:r>
      <w:r w:rsidR="00DF4494" w:rsidRPr="006A2C3C">
        <w:rPr>
          <w:rFonts w:ascii="Arial" w:hAnsi="Arial" w:cs="Arial"/>
        </w:rPr>
        <w:t xml:space="preserve">of the demographic trends pertaining to Ottawa. The city is the fourth largest city in Canada </w:t>
      </w:r>
      <w:r w:rsidR="00956668" w:rsidRPr="006A2C3C">
        <w:rPr>
          <w:rFonts w:ascii="Arial" w:hAnsi="Arial" w:cs="Arial"/>
        </w:rPr>
        <w:t>with an overall metropolitan population of 1,148,800. Residents born outside of Canada constitute 22.3% percent of the population, with the largest sources nations being China, Lebanon, northeast Africa, Somalia, Iran, and the Balkans. Visible minorities account for 20.2% of the total</w:t>
      </w:r>
      <w:r w:rsidR="00935720" w:rsidRPr="006A2C3C">
        <w:rPr>
          <w:rFonts w:ascii="Arial" w:hAnsi="Arial" w:cs="Arial"/>
        </w:rPr>
        <w:t xml:space="preserve">. </w:t>
      </w:r>
      <w:r w:rsidR="00986E86" w:rsidRPr="006A2C3C">
        <w:rPr>
          <w:rFonts w:ascii="Arial" w:hAnsi="Arial" w:cs="Arial"/>
        </w:rPr>
        <w:t xml:space="preserve">Self-identified </w:t>
      </w:r>
      <w:r w:rsidR="00935720" w:rsidRPr="006A2C3C">
        <w:rPr>
          <w:rFonts w:ascii="Arial" w:hAnsi="Arial" w:cs="Arial"/>
        </w:rPr>
        <w:t>English-only speakers make up 59.9%</w:t>
      </w:r>
      <w:r w:rsidR="00986E86" w:rsidRPr="006A2C3C">
        <w:rPr>
          <w:rFonts w:ascii="Arial" w:hAnsi="Arial" w:cs="Arial"/>
        </w:rPr>
        <w:t xml:space="preserve"> of the city’s residents</w:t>
      </w:r>
      <w:r w:rsidR="00935720" w:rsidRPr="006A2C3C">
        <w:rPr>
          <w:rFonts w:ascii="Arial" w:hAnsi="Arial" w:cs="Arial"/>
        </w:rPr>
        <w:t xml:space="preserve">. </w:t>
      </w:r>
      <w:r w:rsidR="00986E86" w:rsidRPr="006A2C3C">
        <w:rPr>
          <w:rFonts w:ascii="Arial" w:hAnsi="Arial" w:cs="Arial"/>
        </w:rPr>
        <w:t>Bilingual</w:t>
      </w:r>
      <w:r w:rsidR="00F35439" w:rsidRPr="006A2C3C">
        <w:rPr>
          <w:rFonts w:ascii="Arial" w:hAnsi="Arial" w:cs="Arial"/>
        </w:rPr>
        <w:t xml:space="preserve"> French/English speakers </w:t>
      </w:r>
      <w:r w:rsidR="00935720" w:rsidRPr="006A2C3C">
        <w:rPr>
          <w:rFonts w:ascii="Arial" w:hAnsi="Arial" w:cs="Arial"/>
        </w:rPr>
        <w:t xml:space="preserve">make up </w:t>
      </w:r>
      <w:r w:rsidR="00F35439" w:rsidRPr="006A2C3C">
        <w:rPr>
          <w:rFonts w:ascii="Arial" w:hAnsi="Arial" w:cs="Arial"/>
        </w:rPr>
        <w:t xml:space="preserve">37.2%. Other monolinguals (including </w:t>
      </w:r>
      <w:r w:rsidR="00EC3631" w:rsidRPr="006A2C3C">
        <w:rPr>
          <w:rFonts w:ascii="Arial" w:hAnsi="Arial" w:cs="Arial"/>
        </w:rPr>
        <w:t>French</w:t>
      </w:r>
      <w:r w:rsidR="00F35439" w:rsidRPr="006A2C3C">
        <w:rPr>
          <w:rFonts w:ascii="Arial" w:hAnsi="Arial" w:cs="Arial"/>
        </w:rPr>
        <w:t xml:space="preserve">-only) make up </w:t>
      </w:r>
      <w:r w:rsidR="00EC3631" w:rsidRPr="006A2C3C">
        <w:rPr>
          <w:rFonts w:ascii="Arial" w:hAnsi="Arial" w:cs="Arial"/>
        </w:rPr>
        <w:t xml:space="preserve">less than </w:t>
      </w:r>
      <w:r w:rsidR="009E629A" w:rsidRPr="006A2C3C">
        <w:rPr>
          <w:rFonts w:ascii="Arial" w:hAnsi="Arial" w:cs="Arial"/>
        </w:rPr>
        <w:t>3</w:t>
      </w:r>
      <w:r w:rsidR="00986E86" w:rsidRPr="006A2C3C">
        <w:rPr>
          <w:rFonts w:ascii="Arial" w:hAnsi="Arial" w:cs="Arial"/>
        </w:rPr>
        <w:t>%.</w:t>
      </w:r>
      <w:r w:rsidR="003166C2" w:rsidRPr="006A2C3C">
        <w:rPr>
          <w:rFonts w:ascii="Arial" w:hAnsi="Arial" w:cs="Arial"/>
        </w:rPr>
        <w:t xml:space="preserve"> Self-identified speakers of non-English or French mother tongues account for </w:t>
      </w:r>
      <w:r w:rsidR="00A5675A" w:rsidRPr="006A2C3C">
        <w:rPr>
          <w:rFonts w:ascii="Arial" w:hAnsi="Arial" w:cs="Arial"/>
        </w:rPr>
        <w:t>21.6</w:t>
      </w:r>
      <w:r w:rsidR="003166C2" w:rsidRPr="006A2C3C">
        <w:rPr>
          <w:rFonts w:ascii="Arial" w:hAnsi="Arial" w:cs="Arial"/>
        </w:rPr>
        <w:t xml:space="preserve">% of the </w:t>
      </w:r>
      <w:r w:rsidR="008C1A2D" w:rsidRPr="006A2C3C">
        <w:rPr>
          <w:rFonts w:ascii="Arial" w:hAnsi="Arial" w:cs="Arial"/>
        </w:rPr>
        <w:t>population</w:t>
      </w:r>
      <w:r w:rsidR="003254D9" w:rsidRPr="006A2C3C">
        <w:rPr>
          <w:rFonts w:ascii="Arial" w:hAnsi="Arial" w:cs="Arial"/>
        </w:rPr>
        <w:t xml:space="preserve"> </w:t>
      </w:r>
      <w:r w:rsidR="00956668" w:rsidRPr="006A2C3C">
        <w:rPr>
          <w:rFonts w:ascii="Arial" w:hAnsi="Arial" w:cs="Arial"/>
        </w:rPr>
        <w:t>(all figures, Statistics Canada, 2010).</w:t>
      </w:r>
      <w:r w:rsidR="007C7C62" w:rsidRPr="006A2C3C">
        <w:rPr>
          <w:rFonts w:ascii="Arial" w:hAnsi="Arial" w:cs="Arial"/>
        </w:rPr>
        <w:t xml:space="preserve"> </w:t>
      </w:r>
    </w:p>
    <w:p w14:paraId="63DB7CB5" w14:textId="77777777" w:rsidR="00956668" w:rsidRPr="006A2C3C" w:rsidRDefault="007C7C62" w:rsidP="003F6826">
      <w:pPr>
        <w:spacing w:after="0"/>
        <w:ind w:firstLine="720"/>
        <w:rPr>
          <w:rFonts w:ascii="Arial" w:hAnsi="Arial" w:cs="Arial"/>
        </w:rPr>
      </w:pPr>
      <w:r w:rsidRPr="006A2C3C">
        <w:rPr>
          <w:rFonts w:ascii="Arial" w:hAnsi="Arial" w:cs="Arial"/>
        </w:rPr>
        <w:t xml:space="preserve">It is important to note that Ottawa receives more refugee newcomers than any other urban center in Canada. According to </w:t>
      </w:r>
      <w:r w:rsidR="00C57989" w:rsidRPr="006A2C3C">
        <w:rPr>
          <w:rFonts w:ascii="Arial" w:hAnsi="Arial" w:cs="Arial"/>
        </w:rPr>
        <w:t>the Social Planning Council of Ottawa (SPCO, 2004),</w:t>
      </w:r>
      <w:r w:rsidRPr="006A2C3C">
        <w:rPr>
          <w:rFonts w:ascii="Arial" w:hAnsi="Arial" w:cs="Arial"/>
        </w:rPr>
        <w:t xml:space="preserve"> Ottawa receives 29% of </w:t>
      </w:r>
      <w:r w:rsidR="00C57989" w:rsidRPr="006A2C3C">
        <w:rPr>
          <w:rFonts w:ascii="Arial" w:hAnsi="Arial" w:cs="Arial"/>
        </w:rPr>
        <w:t xml:space="preserve">all </w:t>
      </w:r>
      <w:r w:rsidRPr="006A2C3C">
        <w:rPr>
          <w:rFonts w:ascii="Arial" w:hAnsi="Arial" w:cs="Arial"/>
        </w:rPr>
        <w:t xml:space="preserve">refugees </w:t>
      </w:r>
      <w:r w:rsidR="00C57989" w:rsidRPr="006A2C3C">
        <w:rPr>
          <w:rFonts w:ascii="Arial" w:hAnsi="Arial" w:cs="Arial"/>
        </w:rPr>
        <w:t xml:space="preserve">admitted to Canada (as opposed </w:t>
      </w:r>
      <w:r w:rsidRPr="006A2C3C">
        <w:rPr>
          <w:rFonts w:ascii="Arial" w:hAnsi="Arial" w:cs="Arial"/>
        </w:rPr>
        <w:t>to 9% in Vancouver, 10% in Toronto an</w:t>
      </w:r>
      <w:r w:rsidR="005D28DC" w:rsidRPr="006A2C3C">
        <w:rPr>
          <w:rFonts w:ascii="Arial" w:hAnsi="Arial" w:cs="Arial"/>
        </w:rPr>
        <w:t>d 19% in Montreal</w:t>
      </w:r>
      <w:r w:rsidR="0071242F" w:rsidRPr="006A2C3C">
        <w:rPr>
          <w:rFonts w:ascii="Arial" w:hAnsi="Arial" w:cs="Arial"/>
        </w:rPr>
        <w:t>)</w:t>
      </w:r>
      <w:r w:rsidRPr="006A2C3C">
        <w:rPr>
          <w:rFonts w:ascii="Arial" w:hAnsi="Arial" w:cs="Arial"/>
        </w:rPr>
        <w:t xml:space="preserve">.  </w:t>
      </w:r>
    </w:p>
    <w:p w14:paraId="764C29A1" w14:textId="772308C1" w:rsidR="000C3EAB" w:rsidRPr="006A2C3C" w:rsidRDefault="0040644A" w:rsidP="003F6826">
      <w:pPr>
        <w:widowControl w:val="0"/>
        <w:autoSpaceDE w:val="0"/>
        <w:autoSpaceDN w:val="0"/>
        <w:adjustRightInd w:val="0"/>
        <w:spacing w:after="0"/>
        <w:ind w:firstLine="720"/>
        <w:rPr>
          <w:rFonts w:ascii="Arial" w:hAnsi="Arial" w:cs="Arial"/>
          <w:color w:val="262626"/>
        </w:rPr>
      </w:pPr>
      <w:r w:rsidRPr="006A2C3C">
        <w:rPr>
          <w:rFonts w:ascii="Arial" w:hAnsi="Arial" w:cs="Arial"/>
          <w:color w:val="262626"/>
        </w:rPr>
        <w:t xml:space="preserve">Currently, 70,500 recent immigrants live in </w:t>
      </w:r>
      <w:r w:rsidR="00365D04" w:rsidRPr="006A2C3C">
        <w:rPr>
          <w:rFonts w:ascii="Arial" w:hAnsi="Arial" w:cs="Arial"/>
          <w:color w:val="262626"/>
        </w:rPr>
        <w:t>the metropolitan region</w:t>
      </w:r>
      <w:r w:rsidRPr="006A2C3C">
        <w:rPr>
          <w:rFonts w:ascii="Arial" w:hAnsi="Arial" w:cs="Arial"/>
          <w:color w:val="262626"/>
        </w:rPr>
        <w:t xml:space="preserve">, the fourth highest concentration in the nation </w:t>
      </w:r>
      <w:r w:rsidR="00D56F5A" w:rsidRPr="006A2C3C">
        <w:rPr>
          <w:rFonts w:ascii="Arial" w:hAnsi="Arial" w:cs="Arial"/>
          <w:color w:val="262626"/>
        </w:rPr>
        <w:t>(City of Ottawa, 2013)</w:t>
      </w:r>
      <w:r w:rsidR="00365D04" w:rsidRPr="006A2C3C">
        <w:rPr>
          <w:rFonts w:ascii="Arial" w:hAnsi="Arial" w:cs="Arial"/>
          <w:color w:val="262626"/>
        </w:rPr>
        <w:t>. The official city plan</w:t>
      </w:r>
      <w:r w:rsidR="00714E83" w:rsidRPr="006A2C3C">
        <w:rPr>
          <w:rFonts w:ascii="Arial" w:hAnsi="Arial" w:cs="Arial"/>
          <w:color w:val="262626"/>
        </w:rPr>
        <w:t xml:space="preserve"> predicts an </w:t>
      </w:r>
      <w:r w:rsidR="00A83056" w:rsidRPr="006A2C3C">
        <w:rPr>
          <w:rFonts w:ascii="Arial" w:hAnsi="Arial" w:cs="Arial"/>
          <w:color w:val="262626"/>
        </w:rPr>
        <w:t>overall</w:t>
      </w:r>
      <w:r w:rsidR="00714E83" w:rsidRPr="006A2C3C">
        <w:rPr>
          <w:rFonts w:ascii="Arial" w:hAnsi="Arial" w:cs="Arial"/>
          <w:color w:val="262626"/>
        </w:rPr>
        <w:t xml:space="preserve"> population growth rate growth of 37% </w:t>
      </w:r>
      <w:r w:rsidR="00C912B3" w:rsidRPr="006A2C3C">
        <w:rPr>
          <w:rFonts w:ascii="Arial" w:hAnsi="Arial" w:cs="Arial"/>
          <w:color w:val="262626"/>
        </w:rPr>
        <w:t>for the next decade, well above that</w:t>
      </w:r>
      <w:r w:rsidR="00A83056" w:rsidRPr="006A2C3C">
        <w:rPr>
          <w:rFonts w:ascii="Arial" w:hAnsi="Arial" w:cs="Arial"/>
          <w:color w:val="262626"/>
        </w:rPr>
        <w:t xml:space="preserve"> for the province of Ontario or for Canada as a whole. </w:t>
      </w:r>
      <w:r w:rsidR="00F221BE" w:rsidRPr="006A2C3C">
        <w:rPr>
          <w:rFonts w:ascii="Arial" w:hAnsi="Arial" w:cs="Arial"/>
          <w:color w:val="262626"/>
        </w:rPr>
        <w:t xml:space="preserve">The largest factor </w:t>
      </w:r>
      <w:r w:rsidR="000C3EAB" w:rsidRPr="006A2C3C">
        <w:rPr>
          <w:rFonts w:ascii="Arial" w:hAnsi="Arial" w:cs="Arial"/>
          <w:color w:val="262626"/>
        </w:rPr>
        <w:t>driving</w:t>
      </w:r>
      <w:r w:rsidR="00F221BE" w:rsidRPr="006A2C3C">
        <w:rPr>
          <w:rFonts w:ascii="Arial" w:hAnsi="Arial" w:cs="Arial"/>
          <w:color w:val="262626"/>
        </w:rPr>
        <w:t xml:space="preserve"> this growth </w:t>
      </w:r>
      <w:r w:rsidR="000C3EAB" w:rsidRPr="006A2C3C">
        <w:rPr>
          <w:rFonts w:ascii="Arial" w:hAnsi="Arial" w:cs="Arial"/>
          <w:color w:val="262626"/>
        </w:rPr>
        <w:t xml:space="preserve">rate </w:t>
      </w:r>
      <w:r w:rsidR="00F221BE" w:rsidRPr="006A2C3C">
        <w:rPr>
          <w:rFonts w:ascii="Arial" w:hAnsi="Arial" w:cs="Arial"/>
          <w:color w:val="262626"/>
        </w:rPr>
        <w:t>is immi</w:t>
      </w:r>
      <w:r w:rsidR="00B51076" w:rsidRPr="006A2C3C">
        <w:rPr>
          <w:rFonts w:ascii="Arial" w:hAnsi="Arial" w:cs="Arial"/>
          <w:color w:val="262626"/>
        </w:rPr>
        <w:t>gration</w:t>
      </w:r>
      <w:r w:rsidR="00F221BE" w:rsidRPr="006A2C3C">
        <w:rPr>
          <w:rFonts w:ascii="Arial" w:hAnsi="Arial" w:cs="Arial"/>
          <w:color w:val="262626"/>
        </w:rPr>
        <w:t xml:space="preserve">. </w:t>
      </w:r>
      <w:r w:rsidR="000C3EAB" w:rsidRPr="006A2C3C">
        <w:rPr>
          <w:rFonts w:ascii="Arial" w:hAnsi="Arial" w:cs="Arial"/>
          <w:color w:val="262626"/>
        </w:rPr>
        <w:t>O</w:t>
      </w:r>
      <w:r w:rsidR="00F221BE" w:rsidRPr="006A2C3C">
        <w:rPr>
          <w:rFonts w:ascii="Arial" w:hAnsi="Arial" w:cs="Arial"/>
          <w:color w:val="262626"/>
        </w:rPr>
        <w:t>ttawa</w:t>
      </w:r>
      <w:r w:rsidR="000C3EAB" w:rsidRPr="006A2C3C">
        <w:rPr>
          <w:rFonts w:ascii="Arial" w:hAnsi="Arial" w:cs="Arial"/>
          <w:color w:val="262626"/>
        </w:rPr>
        <w:t xml:space="preserve">, in fact, has the </w:t>
      </w:r>
      <w:r w:rsidR="00B51076" w:rsidRPr="006A2C3C">
        <w:rPr>
          <w:rFonts w:ascii="Arial" w:hAnsi="Arial" w:cs="Arial"/>
          <w:color w:val="262626"/>
        </w:rPr>
        <w:t xml:space="preserve">third highest growth </w:t>
      </w:r>
      <w:r w:rsidR="00F221BE" w:rsidRPr="006A2C3C">
        <w:rPr>
          <w:rFonts w:ascii="Arial" w:hAnsi="Arial" w:cs="Arial"/>
          <w:color w:val="262626"/>
        </w:rPr>
        <w:t xml:space="preserve">rate for </w:t>
      </w:r>
      <w:r w:rsidR="000C3EAB" w:rsidRPr="006A2C3C">
        <w:rPr>
          <w:rFonts w:ascii="Arial" w:hAnsi="Arial" w:cs="Arial"/>
          <w:color w:val="262626"/>
        </w:rPr>
        <w:t>immigrates in Canada, only slightly</w:t>
      </w:r>
      <w:r w:rsidR="001D3764" w:rsidRPr="006A2C3C">
        <w:rPr>
          <w:rFonts w:ascii="Arial" w:hAnsi="Arial" w:cs="Arial"/>
          <w:color w:val="262626"/>
        </w:rPr>
        <w:t xml:space="preserve"> behind Toronto and Vancouver. As can be seen by the list of source countries </w:t>
      </w:r>
      <w:r w:rsidR="00D012F8" w:rsidRPr="006A2C3C">
        <w:rPr>
          <w:rFonts w:ascii="Arial" w:hAnsi="Arial" w:cs="Arial"/>
          <w:color w:val="262626"/>
        </w:rPr>
        <w:t>above</w:t>
      </w:r>
      <w:r w:rsidR="001D3764" w:rsidRPr="006A2C3C">
        <w:rPr>
          <w:rFonts w:ascii="Arial" w:hAnsi="Arial" w:cs="Arial"/>
          <w:color w:val="262626"/>
        </w:rPr>
        <w:t xml:space="preserve">, the </w:t>
      </w:r>
      <w:r w:rsidR="00D012F8" w:rsidRPr="006A2C3C">
        <w:rPr>
          <w:rFonts w:ascii="Arial" w:hAnsi="Arial" w:cs="Arial"/>
          <w:color w:val="262626"/>
        </w:rPr>
        <w:t>v</w:t>
      </w:r>
      <w:r w:rsidR="001D3764" w:rsidRPr="006A2C3C">
        <w:rPr>
          <w:rFonts w:ascii="Arial" w:hAnsi="Arial" w:cs="Arial"/>
          <w:color w:val="262626"/>
        </w:rPr>
        <w:t xml:space="preserve">ast majority of these recent immigrants </w:t>
      </w:r>
      <w:r w:rsidR="00DD1F32">
        <w:rPr>
          <w:rFonts w:ascii="Arial" w:hAnsi="Arial" w:cs="Arial"/>
          <w:color w:val="262626"/>
        </w:rPr>
        <w:t>leave locales where</w:t>
      </w:r>
      <w:r w:rsidR="00D012F8" w:rsidRPr="006A2C3C">
        <w:rPr>
          <w:rFonts w:ascii="Arial" w:hAnsi="Arial" w:cs="Arial"/>
          <w:color w:val="262626"/>
        </w:rPr>
        <w:t xml:space="preserve"> neither English nor French are dominant.</w:t>
      </w:r>
    </w:p>
    <w:p w14:paraId="62E60BAF" w14:textId="77777777" w:rsidR="00C57164" w:rsidRDefault="00BF08C8" w:rsidP="003F6826">
      <w:pPr>
        <w:spacing w:after="0"/>
        <w:ind w:firstLine="720"/>
        <w:rPr>
          <w:rFonts w:ascii="Arial" w:hAnsi="Arial" w:cs="Arial"/>
        </w:rPr>
      </w:pPr>
      <w:r w:rsidRPr="006A2C3C">
        <w:rPr>
          <w:rFonts w:ascii="Arial" w:hAnsi="Arial" w:cs="Arial"/>
        </w:rPr>
        <w:t xml:space="preserve">In a report published in 2010, </w:t>
      </w:r>
      <w:r w:rsidR="00D867D2" w:rsidRPr="006A2C3C">
        <w:rPr>
          <w:rFonts w:ascii="Arial" w:hAnsi="Arial" w:cs="Arial"/>
        </w:rPr>
        <w:t xml:space="preserve">the </w:t>
      </w:r>
      <w:r w:rsidR="00756FA7" w:rsidRPr="006A2C3C">
        <w:rPr>
          <w:rFonts w:ascii="Arial" w:hAnsi="Arial" w:cs="Arial"/>
        </w:rPr>
        <w:t>Social Planning Council of Ottawa (</w:t>
      </w:r>
      <w:r w:rsidR="0095416C" w:rsidRPr="006A2C3C">
        <w:rPr>
          <w:rFonts w:ascii="Arial" w:hAnsi="Arial" w:cs="Arial"/>
        </w:rPr>
        <w:t>SPCO</w:t>
      </w:r>
      <w:r w:rsidR="00756FA7" w:rsidRPr="006A2C3C">
        <w:rPr>
          <w:rFonts w:ascii="Arial" w:hAnsi="Arial" w:cs="Arial"/>
        </w:rPr>
        <w:t>)</w:t>
      </w:r>
      <w:r w:rsidR="00D849B4" w:rsidRPr="006A2C3C">
        <w:rPr>
          <w:rFonts w:ascii="Arial" w:hAnsi="Arial" w:cs="Arial"/>
        </w:rPr>
        <w:t xml:space="preserve"> </w:t>
      </w:r>
      <w:r w:rsidR="004F1367" w:rsidRPr="006A2C3C">
        <w:rPr>
          <w:rFonts w:ascii="Arial" w:hAnsi="Arial" w:cs="Arial"/>
        </w:rPr>
        <w:t xml:space="preserve">noted that </w:t>
      </w:r>
      <w:r w:rsidR="0095416C" w:rsidRPr="006A2C3C">
        <w:rPr>
          <w:rFonts w:ascii="Arial" w:hAnsi="Arial" w:cs="Arial"/>
        </w:rPr>
        <w:t xml:space="preserve">newcomers face </w:t>
      </w:r>
      <w:r w:rsidR="004F1367" w:rsidRPr="006A2C3C">
        <w:rPr>
          <w:rFonts w:ascii="Arial" w:hAnsi="Arial" w:cs="Arial"/>
        </w:rPr>
        <w:t xml:space="preserve">major challenges linked to a </w:t>
      </w:r>
      <w:r w:rsidR="0095416C" w:rsidRPr="006A2C3C">
        <w:rPr>
          <w:rFonts w:ascii="Arial" w:hAnsi="Arial" w:cs="Arial"/>
        </w:rPr>
        <w:t xml:space="preserve">lack of access to </w:t>
      </w:r>
      <w:r w:rsidR="00C57164" w:rsidRPr="006A2C3C">
        <w:rPr>
          <w:rFonts w:ascii="Arial" w:hAnsi="Arial" w:cs="Arial"/>
        </w:rPr>
        <w:t xml:space="preserve">meaningful </w:t>
      </w:r>
      <w:r w:rsidR="0095416C" w:rsidRPr="006A2C3C">
        <w:rPr>
          <w:rFonts w:ascii="Arial" w:hAnsi="Arial" w:cs="Arial"/>
        </w:rPr>
        <w:t>employment</w:t>
      </w:r>
      <w:r w:rsidR="00C57164" w:rsidRPr="006A2C3C">
        <w:rPr>
          <w:rFonts w:ascii="Arial" w:hAnsi="Arial" w:cs="Arial"/>
        </w:rPr>
        <w:t>,</w:t>
      </w:r>
      <w:r w:rsidR="0095416C" w:rsidRPr="006A2C3C">
        <w:rPr>
          <w:rFonts w:ascii="Arial" w:hAnsi="Arial" w:cs="Arial"/>
        </w:rPr>
        <w:t xml:space="preserve"> </w:t>
      </w:r>
      <w:r w:rsidR="00F027B7" w:rsidRPr="006A2C3C">
        <w:rPr>
          <w:rFonts w:ascii="Arial" w:hAnsi="Arial" w:cs="Arial"/>
        </w:rPr>
        <w:t>affordable housing and language</w:t>
      </w:r>
      <w:r w:rsidR="00C57164" w:rsidRPr="006A2C3C">
        <w:rPr>
          <w:rFonts w:ascii="Arial" w:hAnsi="Arial" w:cs="Arial"/>
        </w:rPr>
        <w:t xml:space="preserve"> learning opportunities</w:t>
      </w:r>
      <w:r w:rsidR="00F027B7" w:rsidRPr="006A2C3C">
        <w:rPr>
          <w:rFonts w:ascii="Arial" w:hAnsi="Arial" w:cs="Arial"/>
        </w:rPr>
        <w:t xml:space="preserve">. </w:t>
      </w:r>
      <w:r w:rsidR="00C86717" w:rsidRPr="006A2C3C">
        <w:rPr>
          <w:rFonts w:ascii="Arial" w:hAnsi="Arial" w:cs="Arial"/>
        </w:rPr>
        <w:t>Significantly, i</w:t>
      </w:r>
      <w:r w:rsidR="00D867D2" w:rsidRPr="006A2C3C">
        <w:rPr>
          <w:rFonts w:ascii="Arial" w:hAnsi="Arial" w:cs="Arial"/>
        </w:rPr>
        <w:t>mmigrant parents</w:t>
      </w:r>
      <w:r w:rsidR="00C86717" w:rsidRPr="006A2C3C">
        <w:rPr>
          <w:rFonts w:ascii="Arial" w:hAnsi="Arial" w:cs="Arial"/>
        </w:rPr>
        <w:t xml:space="preserve"> commonly experience</w:t>
      </w:r>
      <w:r w:rsidR="00D867D2" w:rsidRPr="006A2C3C">
        <w:rPr>
          <w:rFonts w:ascii="Arial" w:hAnsi="Arial" w:cs="Arial"/>
        </w:rPr>
        <w:t>d</w:t>
      </w:r>
      <w:r w:rsidR="00C86717" w:rsidRPr="006A2C3C">
        <w:rPr>
          <w:rFonts w:ascii="Arial" w:hAnsi="Arial" w:cs="Arial"/>
        </w:rPr>
        <w:t xml:space="preserve"> </w:t>
      </w:r>
      <w:r w:rsidR="00F027B7" w:rsidRPr="006A2C3C">
        <w:rPr>
          <w:rFonts w:ascii="Arial" w:hAnsi="Arial" w:cs="Arial"/>
        </w:rPr>
        <w:t>difficulties</w:t>
      </w:r>
      <w:r w:rsidR="00C86717" w:rsidRPr="006A2C3C">
        <w:rPr>
          <w:rFonts w:ascii="Arial" w:hAnsi="Arial" w:cs="Arial"/>
        </w:rPr>
        <w:t xml:space="preserve"> in communicating with the staff and teachers working in their children’s’ schools. </w:t>
      </w:r>
      <w:r w:rsidR="00D867D2" w:rsidRPr="006A2C3C">
        <w:rPr>
          <w:rFonts w:ascii="Arial" w:hAnsi="Arial" w:cs="Arial"/>
        </w:rPr>
        <w:t>T</w:t>
      </w:r>
      <w:r w:rsidR="00867E82" w:rsidRPr="006A2C3C">
        <w:rPr>
          <w:rFonts w:ascii="Arial" w:hAnsi="Arial" w:cs="Arial"/>
        </w:rPr>
        <w:t xml:space="preserve">hese </w:t>
      </w:r>
      <w:r w:rsidR="00D867D2" w:rsidRPr="006A2C3C">
        <w:rPr>
          <w:rFonts w:ascii="Arial" w:hAnsi="Arial" w:cs="Arial"/>
        </w:rPr>
        <w:t>difficulties were</w:t>
      </w:r>
      <w:r w:rsidR="00867E82" w:rsidRPr="006A2C3C">
        <w:rPr>
          <w:rFonts w:ascii="Arial" w:hAnsi="Arial" w:cs="Arial"/>
        </w:rPr>
        <w:t xml:space="preserve"> </w:t>
      </w:r>
      <w:r w:rsidR="00FD3FF6" w:rsidRPr="006A2C3C">
        <w:rPr>
          <w:rFonts w:ascii="Arial" w:hAnsi="Arial" w:cs="Arial"/>
        </w:rPr>
        <w:t xml:space="preserve">often </w:t>
      </w:r>
      <w:r w:rsidR="00867E82" w:rsidRPr="006A2C3C">
        <w:rPr>
          <w:rFonts w:ascii="Arial" w:hAnsi="Arial" w:cs="Arial"/>
        </w:rPr>
        <w:t>describe</w:t>
      </w:r>
      <w:r w:rsidR="00D867D2" w:rsidRPr="006A2C3C">
        <w:rPr>
          <w:rFonts w:ascii="Arial" w:hAnsi="Arial" w:cs="Arial"/>
        </w:rPr>
        <w:t>d</w:t>
      </w:r>
      <w:r w:rsidR="00867E82" w:rsidRPr="006A2C3C">
        <w:rPr>
          <w:rFonts w:ascii="Arial" w:hAnsi="Arial" w:cs="Arial"/>
        </w:rPr>
        <w:t xml:space="preserve"> </w:t>
      </w:r>
      <w:r w:rsidR="00D867D2" w:rsidRPr="006A2C3C">
        <w:rPr>
          <w:rFonts w:ascii="Arial" w:hAnsi="Arial" w:cs="Arial"/>
        </w:rPr>
        <w:t xml:space="preserve">as being </w:t>
      </w:r>
      <w:r w:rsidR="00FD3FF6" w:rsidRPr="006A2C3C">
        <w:rPr>
          <w:rFonts w:ascii="Arial" w:hAnsi="Arial" w:cs="Arial"/>
        </w:rPr>
        <w:t xml:space="preserve">based on differing cultural and language norms. </w:t>
      </w:r>
    </w:p>
    <w:p w14:paraId="4FF9829C" w14:textId="77777777" w:rsidR="002A3783" w:rsidRPr="006A2C3C" w:rsidRDefault="002A3783" w:rsidP="003F6826">
      <w:pPr>
        <w:spacing w:after="0"/>
        <w:ind w:firstLine="720"/>
        <w:rPr>
          <w:rFonts w:ascii="Arial" w:hAnsi="Arial" w:cs="Arial"/>
        </w:rPr>
      </w:pPr>
    </w:p>
    <w:p w14:paraId="48BE690E" w14:textId="77777777" w:rsidR="00AE15D2" w:rsidRPr="00380F79" w:rsidRDefault="00A20DFF" w:rsidP="003F6826">
      <w:pPr>
        <w:spacing w:after="0"/>
        <w:rPr>
          <w:rFonts w:ascii="Arial" w:hAnsi="Arial" w:cs="Arial"/>
          <w:b/>
        </w:rPr>
      </w:pPr>
      <w:r w:rsidRPr="00380F79">
        <w:rPr>
          <w:rFonts w:ascii="Arial" w:hAnsi="Arial" w:cs="Arial"/>
          <w:b/>
        </w:rPr>
        <w:t xml:space="preserve">Conceptual Framework: Citizenship and </w:t>
      </w:r>
      <w:r w:rsidRPr="00380F79">
        <w:rPr>
          <w:rFonts w:ascii="Arial" w:hAnsi="Arial" w:cs="Arial"/>
          <w:b/>
          <w:i/>
        </w:rPr>
        <w:t>Becoming</w:t>
      </w:r>
    </w:p>
    <w:p w14:paraId="4DA94953" w14:textId="45274DA1" w:rsidR="002206F9" w:rsidRPr="006A2C3C" w:rsidRDefault="005443BE" w:rsidP="003F6826">
      <w:pPr>
        <w:spacing w:after="0"/>
        <w:ind w:firstLine="720"/>
        <w:rPr>
          <w:rFonts w:ascii="Arial" w:hAnsi="Arial" w:cs="Arial"/>
        </w:rPr>
      </w:pPr>
      <w:r w:rsidRPr="006A2C3C">
        <w:rPr>
          <w:rFonts w:ascii="Arial" w:hAnsi="Arial" w:cs="Arial"/>
        </w:rPr>
        <w:t>Conceptualizing</w:t>
      </w:r>
      <w:r w:rsidR="00546C61" w:rsidRPr="006A2C3C">
        <w:rPr>
          <w:rFonts w:ascii="Arial" w:hAnsi="Arial" w:cs="Arial"/>
        </w:rPr>
        <w:t xml:space="preserve"> how becoming </w:t>
      </w:r>
      <w:r w:rsidR="00136AC7" w:rsidRPr="006A2C3C">
        <w:rPr>
          <w:rFonts w:ascii="Arial" w:hAnsi="Arial" w:cs="Arial"/>
        </w:rPr>
        <w:t>a citizen of a</w:t>
      </w:r>
      <w:r w:rsidR="00546C61" w:rsidRPr="006A2C3C">
        <w:rPr>
          <w:rFonts w:ascii="Arial" w:hAnsi="Arial" w:cs="Arial"/>
        </w:rPr>
        <w:t xml:space="preserve"> modern </w:t>
      </w:r>
      <w:r w:rsidR="00136AC7" w:rsidRPr="006A2C3C">
        <w:rPr>
          <w:rFonts w:ascii="Arial" w:hAnsi="Arial" w:cs="Arial"/>
        </w:rPr>
        <w:t>nation-state require</w:t>
      </w:r>
      <w:r w:rsidRPr="006A2C3C">
        <w:rPr>
          <w:rFonts w:ascii="Arial" w:hAnsi="Arial" w:cs="Arial"/>
        </w:rPr>
        <w:t>s</w:t>
      </w:r>
      <w:r w:rsidR="00136AC7" w:rsidRPr="006A2C3C">
        <w:rPr>
          <w:rFonts w:ascii="Arial" w:hAnsi="Arial" w:cs="Arial"/>
        </w:rPr>
        <w:t xml:space="preserve"> </w:t>
      </w:r>
      <w:r w:rsidRPr="006A2C3C">
        <w:rPr>
          <w:rFonts w:ascii="Arial" w:hAnsi="Arial" w:cs="Arial"/>
        </w:rPr>
        <w:t xml:space="preserve">an understanding </w:t>
      </w:r>
      <w:r w:rsidR="00136AC7" w:rsidRPr="006A2C3C">
        <w:rPr>
          <w:rFonts w:ascii="Arial" w:hAnsi="Arial" w:cs="Arial"/>
        </w:rPr>
        <w:t xml:space="preserve">of how subjectivities are formed </w:t>
      </w:r>
      <w:r w:rsidR="001F265E" w:rsidRPr="006A2C3C">
        <w:rPr>
          <w:rFonts w:ascii="Arial" w:hAnsi="Arial" w:cs="Arial"/>
        </w:rPr>
        <w:t xml:space="preserve">in general within the overall contexts of </w:t>
      </w:r>
      <w:r w:rsidR="00136AC7" w:rsidRPr="006A2C3C">
        <w:rPr>
          <w:rFonts w:ascii="Arial" w:hAnsi="Arial" w:cs="Arial"/>
        </w:rPr>
        <w:t xml:space="preserve">the dominant </w:t>
      </w:r>
      <w:r w:rsidR="001F265E" w:rsidRPr="006A2C3C">
        <w:rPr>
          <w:rFonts w:ascii="Arial" w:hAnsi="Arial" w:cs="Arial"/>
        </w:rPr>
        <w:t xml:space="preserve">and counter-discursive </w:t>
      </w:r>
      <w:r w:rsidR="00136AC7" w:rsidRPr="006A2C3C">
        <w:rPr>
          <w:rFonts w:ascii="Arial" w:hAnsi="Arial" w:cs="Arial"/>
        </w:rPr>
        <w:t>discourses</w:t>
      </w:r>
      <w:r w:rsidR="00162446" w:rsidRPr="006A2C3C">
        <w:rPr>
          <w:rFonts w:ascii="Arial" w:hAnsi="Arial" w:cs="Arial"/>
        </w:rPr>
        <w:t xml:space="preserve">. </w:t>
      </w:r>
      <w:r w:rsidR="006977E9">
        <w:rPr>
          <w:rFonts w:ascii="Arial" w:hAnsi="Arial" w:cs="Arial"/>
        </w:rPr>
        <w:t>T</w:t>
      </w:r>
      <w:r w:rsidR="00162446" w:rsidRPr="006A2C3C">
        <w:rPr>
          <w:rFonts w:ascii="Arial" w:hAnsi="Arial" w:cs="Arial"/>
        </w:rPr>
        <w:t xml:space="preserve">he </w:t>
      </w:r>
      <w:r w:rsidR="00392A98" w:rsidRPr="006A2C3C">
        <w:rPr>
          <w:rFonts w:ascii="Arial" w:hAnsi="Arial" w:cs="Arial"/>
        </w:rPr>
        <w:t xml:space="preserve">processes by </w:t>
      </w:r>
      <w:r w:rsidR="00D17EE4" w:rsidRPr="006A2C3C">
        <w:rPr>
          <w:rFonts w:ascii="Arial" w:hAnsi="Arial" w:cs="Arial"/>
        </w:rPr>
        <w:t>which</w:t>
      </w:r>
      <w:r w:rsidR="00162446" w:rsidRPr="006A2C3C">
        <w:rPr>
          <w:rFonts w:ascii="Arial" w:hAnsi="Arial" w:cs="Arial"/>
        </w:rPr>
        <w:t xml:space="preserve"> </w:t>
      </w:r>
      <w:r w:rsidR="00136AC7" w:rsidRPr="006A2C3C">
        <w:rPr>
          <w:rFonts w:ascii="Arial" w:hAnsi="Arial" w:cs="Arial"/>
        </w:rPr>
        <w:t>individuals</w:t>
      </w:r>
      <w:r w:rsidR="00162446" w:rsidRPr="006A2C3C">
        <w:rPr>
          <w:rFonts w:ascii="Arial" w:hAnsi="Arial" w:cs="Arial"/>
        </w:rPr>
        <w:t xml:space="preserve"> </w:t>
      </w:r>
      <w:r w:rsidR="000E3543" w:rsidRPr="006A2C3C">
        <w:rPr>
          <w:rFonts w:ascii="Arial" w:hAnsi="Arial" w:cs="Arial"/>
        </w:rPr>
        <w:t>conceptualize</w:t>
      </w:r>
      <w:r w:rsidR="00D17EE4" w:rsidRPr="006A2C3C">
        <w:rPr>
          <w:rFonts w:ascii="Arial" w:hAnsi="Arial" w:cs="Arial"/>
        </w:rPr>
        <w:t xml:space="preserve"> </w:t>
      </w:r>
      <w:r w:rsidR="000E3543" w:rsidRPr="006A2C3C">
        <w:rPr>
          <w:rFonts w:ascii="Arial" w:hAnsi="Arial" w:cs="Arial"/>
        </w:rPr>
        <w:t xml:space="preserve">are </w:t>
      </w:r>
      <w:r w:rsidR="00162446" w:rsidRPr="006A2C3C">
        <w:rPr>
          <w:rFonts w:ascii="Arial" w:hAnsi="Arial" w:cs="Arial"/>
        </w:rPr>
        <w:t>connect</w:t>
      </w:r>
      <w:r w:rsidR="000E3543" w:rsidRPr="006A2C3C">
        <w:rPr>
          <w:rFonts w:ascii="Arial" w:hAnsi="Arial" w:cs="Arial"/>
        </w:rPr>
        <w:t>ed</w:t>
      </w:r>
      <w:r w:rsidR="00162446" w:rsidRPr="006A2C3C">
        <w:rPr>
          <w:rFonts w:ascii="Arial" w:hAnsi="Arial" w:cs="Arial"/>
        </w:rPr>
        <w:t xml:space="preserve"> to </w:t>
      </w:r>
      <w:r w:rsidR="00136AC7" w:rsidRPr="006A2C3C">
        <w:rPr>
          <w:rFonts w:ascii="Arial" w:hAnsi="Arial" w:cs="Arial"/>
        </w:rPr>
        <w:t>nation-states</w:t>
      </w:r>
      <w:r w:rsidR="007855EB" w:rsidRPr="006A2C3C">
        <w:rPr>
          <w:rFonts w:ascii="Arial" w:hAnsi="Arial" w:cs="Arial"/>
        </w:rPr>
        <w:t xml:space="preserve"> are </w:t>
      </w:r>
      <w:r w:rsidR="00D17EE4" w:rsidRPr="006A2C3C">
        <w:rPr>
          <w:rFonts w:ascii="Arial" w:hAnsi="Arial" w:cs="Arial"/>
        </w:rPr>
        <w:t xml:space="preserve">best seen as </w:t>
      </w:r>
      <w:r w:rsidR="00136AC7" w:rsidRPr="006A2C3C">
        <w:rPr>
          <w:rFonts w:ascii="Arial" w:hAnsi="Arial" w:cs="Arial"/>
        </w:rPr>
        <w:t>s</w:t>
      </w:r>
      <w:r w:rsidR="007855EB" w:rsidRPr="006A2C3C">
        <w:rPr>
          <w:rFonts w:ascii="Arial" w:hAnsi="Arial" w:cs="Arial"/>
        </w:rPr>
        <w:t xml:space="preserve">ites of </w:t>
      </w:r>
      <w:r w:rsidR="000E3543" w:rsidRPr="006A2C3C">
        <w:rPr>
          <w:rFonts w:ascii="Arial" w:hAnsi="Arial" w:cs="Arial"/>
        </w:rPr>
        <w:t xml:space="preserve">subjugation, engagement, </w:t>
      </w:r>
      <w:r w:rsidR="007855EB" w:rsidRPr="006A2C3C">
        <w:rPr>
          <w:rFonts w:ascii="Arial" w:hAnsi="Arial" w:cs="Arial"/>
        </w:rPr>
        <w:t>conflict, contradiction</w:t>
      </w:r>
      <w:r w:rsidR="002206F9" w:rsidRPr="006A2C3C">
        <w:rPr>
          <w:rFonts w:ascii="Arial" w:hAnsi="Arial" w:cs="Arial"/>
        </w:rPr>
        <w:t xml:space="preserve"> and change.</w:t>
      </w:r>
    </w:p>
    <w:p w14:paraId="5FE9E79B" w14:textId="114C3E9B" w:rsidR="00F20A61" w:rsidRPr="006A2C3C" w:rsidRDefault="002206F9" w:rsidP="003F6826">
      <w:pPr>
        <w:spacing w:after="0"/>
        <w:ind w:firstLine="720"/>
        <w:rPr>
          <w:rFonts w:ascii="Arial" w:hAnsi="Arial" w:cs="Arial"/>
        </w:rPr>
      </w:pPr>
      <w:r w:rsidRPr="006A2C3C">
        <w:rPr>
          <w:rFonts w:ascii="Arial" w:hAnsi="Arial" w:cs="Arial"/>
        </w:rPr>
        <w:t>Th</w:t>
      </w:r>
      <w:r w:rsidR="00136AC7" w:rsidRPr="006A2C3C">
        <w:rPr>
          <w:rFonts w:ascii="Arial" w:hAnsi="Arial" w:cs="Arial"/>
        </w:rPr>
        <w:t>e citizen is no</w:t>
      </w:r>
      <w:r w:rsidRPr="006A2C3C">
        <w:rPr>
          <w:rFonts w:ascii="Arial" w:hAnsi="Arial" w:cs="Arial"/>
        </w:rPr>
        <w:t>t</w:t>
      </w:r>
      <w:r w:rsidR="00136AC7" w:rsidRPr="006A2C3C">
        <w:rPr>
          <w:rFonts w:ascii="Arial" w:hAnsi="Arial" w:cs="Arial"/>
        </w:rPr>
        <w:t xml:space="preserve"> a static and unitary figure </w:t>
      </w:r>
      <w:r w:rsidRPr="006A2C3C">
        <w:rPr>
          <w:rFonts w:ascii="Arial" w:hAnsi="Arial" w:cs="Arial"/>
        </w:rPr>
        <w:t>corresponding to the Cartesian subject.</w:t>
      </w:r>
      <w:r w:rsidR="007A531F" w:rsidRPr="006A2C3C">
        <w:rPr>
          <w:rFonts w:ascii="Arial" w:hAnsi="Arial" w:cs="Arial"/>
        </w:rPr>
        <w:t xml:space="preserve"> Rather, citizens are </w:t>
      </w:r>
      <w:r w:rsidR="00136AC7" w:rsidRPr="006A2C3C">
        <w:rPr>
          <w:rFonts w:ascii="Arial" w:hAnsi="Arial" w:cs="Arial"/>
        </w:rPr>
        <w:t>multifaceted figure</w:t>
      </w:r>
      <w:r w:rsidR="007A531F" w:rsidRPr="006A2C3C">
        <w:rPr>
          <w:rFonts w:ascii="Arial" w:hAnsi="Arial" w:cs="Arial"/>
        </w:rPr>
        <w:t>s</w:t>
      </w:r>
      <w:r w:rsidR="00136AC7" w:rsidRPr="006A2C3C">
        <w:rPr>
          <w:rFonts w:ascii="Arial" w:hAnsi="Arial" w:cs="Arial"/>
        </w:rPr>
        <w:t xml:space="preserve"> with complex allegiances to various groupings within the state. </w:t>
      </w:r>
      <w:r w:rsidR="00511336" w:rsidRPr="006A2C3C">
        <w:rPr>
          <w:rFonts w:ascii="Arial" w:hAnsi="Arial" w:cs="Arial"/>
        </w:rPr>
        <w:t>T</w:t>
      </w:r>
      <w:r w:rsidR="00136AC7" w:rsidRPr="006A2C3C">
        <w:rPr>
          <w:rFonts w:ascii="Arial" w:hAnsi="Arial" w:cs="Arial"/>
        </w:rPr>
        <w:t xml:space="preserve">he citizen </w:t>
      </w:r>
      <w:r w:rsidR="00511336" w:rsidRPr="006A2C3C">
        <w:rPr>
          <w:rFonts w:ascii="Arial" w:hAnsi="Arial" w:cs="Arial"/>
        </w:rPr>
        <w:t>is</w:t>
      </w:r>
      <w:r w:rsidR="00136AC7" w:rsidRPr="006A2C3C">
        <w:rPr>
          <w:rFonts w:ascii="Arial" w:hAnsi="Arial" w:cs="Arial"/>
        </w:rPr>
        <w:t xml:space="preserve"> </w:t>
      </w:r>
      <w:r w:rsidR="00511336" w:rsidRPr="006A2C3C">
        <w:rPr>
          <w:rFonts w:ascii="Arial" w:hAnsi="Arial" w:cs="Arial"/>
        </w:rPr>
        <w:t xml:space="preserve">a </w:t>
      </w:r>
      <w:r w:rsidR="00136AC7" w:rsidRPr="006A2C3C">
        <w:rPr>
          <w:rFonts w:ascii="Arial" w:hAnsi="Arial" w:cs="Arial"/>
        </w:rPr>
        <w:t xml:space="preserve">dynamic </w:t>
      </w:r>
      <w:r w:rsidR="00136AC7" w:rsidRPr="006A2C3C">
        <w:rPr>
          <w:rFonts w:ascii="Arial" w:hAnsi="Arial" w:cs="Arial"/>
          <w:i/>
        </w:rPr>
        <w:t>becoming-citizen</w:t>
      </w:r>
      <w:r w:rsidR="00511336" w:rsidRPr="006A2C3C">
        <w:rPr>
          <w:rFonts w:ascii="Arial" w:hAnsi="Arial" w:cs="Arial"/>
        </w:rPr>
        <w:t xml:space="preserve"> (Holland,</w:t>
      </w:r>
      <w:r w:rsidR="009C75DB" w:rsidRPr="006A2C3C">
        <w:rPr>
          <w:rFonts w:ascii="Arial" w:hAnsi="Arial" w:cs="Arial"/>
        </w:rPr>
        <w:t xml:space="preserve"> 1999)</w:t>
      </w:r>
      <w:r w:rsidR="00136AC7" w:rsidRPr="006A2C3C">
        <w:rPr>
          <w:rFonts w:ascii="Arial" w:hAnsi="Arial" w:cs="Arial"/>
        </w:rPr>
        <w:t xml:space="preserve"> who is in a constant process of </w:t>
      </w:r>
      <w:r w:rsidR="00F80C35" w:rsidRPr="006A2C3C">
        <w:rPr>
          <w:rFonts w:ascii="Arial" w:hAnsi="Arial" w:cs="Arial"/>
        </w:rPr>
        <w:t>change</w:t>
      </w:r>
      <w:r w:rsidR="009C75DB" w:rsidRPr="006A2C3C">
        <w:rPr>
          <w:rFonts w:ascii="Arial" w:hAnsi="Arial" w:cs="Arial"/>
        </w:rPr>
        <w:t>.</w:t>
      </w:r>
      <w:r w:rsidR="00A306EF" w:rsidRPr="006A2C3C">
        <w:rPr>
          <w:rFonts w:ascii="Arial" w:hAnsi="Arial" w:cs="Arial"/>
        </w:rPr>
        <w:t xml:space="preserve"> </w:t>
      </w:r>
      <w:r w:rsidR="00F20A61" w:rsidRPr="006A2C3C">
        <w:rPr>
          <w:rFonts w:ascii="Arial" w:hAnsi="Arial" w:cs="Arial"/>
        </w:rPr>
        <w:t xml:space="preserve">Understanding how </w:t>
      </w:r>
      <w:r w:rsidR="00DD1F32">
        <w:rPr>
          <w:rFonts w:ascii="Arial" w:hAnsi="Arial" w:cs="Arial"/>
        </w:rPr>
        <w:t xml:space="preserve">youth </w:t>
      </w:r>
      <w:r w:rsidR="00F20A61" w:rsidRPr="006A2C3C">
        <w:rPr>
          <w:rFonts w:ascii="Arial" w:hAnsi="Arial" w:cs="Arial"/>
        </w:rPr>
        <w:t xml:space="preserve">in </w:t>
      </w:r>
      <w:r w:rsidR="0055526D" w:rsidRPr="006A2C3C">
        <w:rPr>
          <w:rFonts w:ascii="Arial" w:hAnsi="Arial" w:cs="Arial"/>
        </w:rPr>
        <w:t xml:space="preserve">pedagogical settings experience </w:t>
      </w:r>
      <w:r w:rsidR="0055526D" w:rsidRPr="006A2C3C">
        <w:rPr>
          <w:rFonts w:ascii="Arial" w:hAnsi="Arial" w:cs="Arial"/>
          <w:i/>
        </w:rPr>
        <w:t>becoming citizens</w:t>
      </w:r>
      <w:r w:rsidR="00A306EF" w:rsidRPr="006A2C3C">
        <w:rPr>
          <w:rFonts w:ascii="Arial" w:hAnsi="Arial" w:cs="Arial"/>
        </w:rPr>
        <w:t xml:space="preserve"> is key to our conceptualization of the dynamics of nation-state formation.</w:t>
      </w:r>
    </w:p>
    <w:p w14:paraId="6410F862" w14:textId="6C0CCA0C" w:rsidR="005D064A" w:rsidRPr="006A2C3C" w:rsidRDefault="00243A72" w:rsidP="003F6826">
      <w:pPr>
        <w:spacing w:after="0"/>
        <w:ind w:firstLine="720"/>
        <w:rPr>
          <w:rFonts w:ascii="Arial" w:hAnsi="Arial" w:cs="Arial"/>
        </w:rPr>
      </w:pPr>
      <w:r>
        <w:rPr>
          <w:rFonts w:ascii="Arial" w:hAnsi="Arial" w:cs="Arial"/>
        </w:rPr>
        <w:t>The French post-</w:t>
      </w:r>
      <w:r w:rsidR="0035374F">
        <w:rPr>
          <w:rFonts w:ascii="Arial" w:hAnsi="Arial" w:cs="Arial"/>
        </w:rPr>
        <w:t>structuralist</w:t>
      </w:r>
      <w:r>
        <w:rPr>
          <w:rFonts w:ascii="Arial" w:hAnsi="Arial" w:cs="Arial"/>
        </w:rPr>
        <w:t xml:space="preserve"> philosophers</w:t>
      </w:r>
      <w:r w:rsidR="0035374F">
        <w:rPr>
          <w:rFonts w:ascii="Arial" w:hAnsi="Arial" w:cs="Arial"/>
        </w:rPr>
        <w:t xml:space="preserve"> </w:t>
      </w:r>
      <w:r w:rsidR="005D064A" w:rsidRPr="006A2C3C">
        <w:rPr>
          <w:rFonts w:ascii="Arial" w:hAnsi="Arial" w:cs="Arial"/>
        </w:rPr>
        <w:t xml:space="preserve">Deleuze and Guattari (1972) conceptualized </w:t>
      </w:r>
      <w:r w:rsidR="005D064A" w:rsidRPr="006A2C3C">
        <w:rPr>
          <w:rFonts w:ascii="Arial" w:hAnsi="Arial" w:cs="Arial"/>
          <w:i/>
        </w:rPr>
        <w:t>becoming</w:t>
      </w:r>
      <w:r w:rsidR="005D064A" w:rsidRPr="006A2C3C">
        <w:rPr>
          <w:rFonts w:ascii="Arial" w:hAnsi="Arial" w:cs="Arial"/>
        </w:rPr>
        <w:t xml:space="preserve"> as being actualized through the processes of </w:t>
      </w:r>
      <w:r w:rsidR="005D064A" w:rsidRPr="006A2C3C">
        <w:rPr>
          <w:rFonts w:ascii="Arial" w:hAnsi="Arial" w:cs="Arial"/>
          <w:i/>
        </w:rPr>
        <w:t>deterritorialisation and reterritorialisation</w:t>
      </w:r>
      <w:r w:rsidR="005D064A" w:rsidRPr="006A2C3C">
        <w:rPr>
          <w:rFonts w:ascii="Arial" w:hAnsi="Arial" w:cs="Arial"/>
        </w:rPr>
        <w:t xml:space="preserve">. </w:t>
      </w:r>
      <w:r w:rsidR="005D064A" w:rsidRPr="006A2C3C">
        <w:rPr>
          <w:rFonts w:ascii="Arial" w:hAnsi="Arial" w:cs="Arial"/>
          <w:i/>
        </w:rPr>
        <w:t>Becoming</w:t>
      </w:r>
      <w:r w:rsidR="005D064A" w:rsidRPr="006A2C3C">
        <w:rPr>
          <w:rFonts w:ascii="Arial" w:hAnsi="Arial" w:cs="Arial"/>
        </w:rPr>
        <w:t xml:space="preserve"> “explodes the ideas about what we are and what we can be beyond the categories that seem to contain us” (Sotirin, 2005, p. 99). Becoming describes a process in which multiple </w:t>
      </w:r>
      <w:r w:rsidR="005D064A" w:rsidRPr="006A2C3C">
        <w:rPr>
          <w:rFonts w:ascii="Arial" w:hAnsi="Arial" w:cs="Arial"/>
          <w:i/>
        </w:rPr>
        <w:t xml:space="preserve">assemblages </w:t>
      </w:r>
      <w:r w:rsidR="005D064A" w:rsidRPr="006A2C3C">
        <w:rPr>
          <w:rFonts w:ascii="Arial" w:hAnsi="Arial" w:cs="Arial"/>
        </w:rPr>
        <w:t>or</w:t>
      </w:r>
      <w:r w:rsidR="005D064A" w:rsidRPr="006A2C3C">
        <w:rPr>
          <w:rFonts w:ascii="Arial" w:hAnsi="Arial" w:cs="Arial"/>
          <w:i/>
        </w:rPr>
        <w:t xml:space="preserve"> blocks </w:t>
      </w:r>
      <w:r w:rsidR="005D064A" w:rsidRPr="006A2C3C">
        <w:rPr>
          <w:rFonts w:ascii="Arial" w:hAnsi="Arial" w:cs="Arial"/>
        </w:rPr>
        <w:t>of elements</w:t>
      </w:r>
      <w:r w:rsidR="005D064A" w:rsidRPr="006A2C3C">
        <w:rPr>
          <w:rFonts w:ascii="Arial" w:hAnsi="Arial" w:cs="Arial"/>
          <w:i/>
        </w:rPr>
        <w:t xml:space="preserve"> </w:t>
      </w:r>
      <w:r w:rsidR="005D064A" w:rsidRPr="006A2C3C">
        <w:rPr>
          <w:rFonts w:ascii="Arial" w:hAnsi="Arial" w:cs="Arial"/>
        </w:rPr>
        <w:t xml:space="preserve">that make up the individual is first </w:t>
      </w:r>
      <w:proofErr w:type="spellStart"/>
      <w:r w:rsidR="005D064A" w:rsidRPr="006A2C3C">
        <w:rPr>
          <w:rFonts w:ascii="Arial" w:hAnsi="Arial" w:cs="Arial"/>
          <w:i/>
        </w:rPr>
        <w:t>deterritorialised</w:t>
      </w:r>
      <w:proofErr w:type="spellEnd"/>
      <w:r w:rsidR="005D064A" w:rsidRPr="006A2C3C">
        <w:rPr>
          <w:rFonts w:ascii="Arial" w:hAnsi="Arial" w:cs="Arial"/>
          <w:i/>
        </w:rPr>
        <w:t xml:space="preserve"> </w:t>
      </w:r>
      <w:r w:rsidR="005D064A" w:rsidRPr="006A2C3C">
        <w:rPr>
          <w:rFonts w:ascii="Arial" w:hAnsi="Arial" w:cs="Arial"/>
        </w:rPr>
        <w:t>before being</w:t>
      </w:r>
      <w:r w:rsidR="005D064A" w:rsidRPr="006A2C3C">
        <w:rPr>
          <w:rFonts w:ascii="Arial" w:hAnsi="Arial" w:cs="Arial"/>
          <w:i/>
        </w:rPr>
        <w:t xml:space="preserve"> </w:t>
      </w:r>
      <w:proofErr w:type="spellStart"/>
      <w:r w:rsidR="005D064A" w:rsidRPr="006A2C3C">
        <w:rPr>
          <w:rFonts w:ascii="Arial" w:hAnsi="Arial" w:cs="Arial"/>
          <w:i/>
        </w:rPr>
        <w:t>reterritorialised</w:t>
      </w:r>
      <w:proofErr w:type="spellEnd"/>
      <w:r w:rsidR="005D064A" w:rsidRPr="006A2C3C">
        <w:rPr>
          <w:rFonts w:ascii="Arial" w:hAnsi="Arial" w:cs="Arial"/>
        </w:rPr>
        <w:t xml:space="preserve">. This is a complex and unpredictable </w:t>
      </w:r>
      <w:r w:rsidR="005D064A" w:rsidRPr="006A2C3C">
        <w:rPr>
          <w:rFonts w:ascii="Arial" w:hAnsi="Arial" w:cs="Arial"/>
          <w:i/>
        </w:rPr>
        <w:t>line of flight</w:t>
      </w:r>
      <w:r w:rsidR="00000E0C">
        <w:rPr>
          <w:rFonts w:ascii="Arial" w:hAnsi="Arial" w:cs="Arial"/>
        </w:rPr>
        <w:t xml:space="preserve"> akin metaphorically </w:t>
      </w:r>
      <w:r w:rsidR="005D064A" w:rsidRPr="006A2C3C">
        <w:rPr>
          <w:rFonts w:ascii="Arial" w:hAnsi="Arial" w:cs="Arial"/>
        </w:rPr>
        <w:t>to the growth of a rhizomatic plant.</w:t>
      </w:r>
    </w:p>
    <w:p w14:paraId="53C0C77D" w14:textId="77777777" w:rsidR="005D064A" w:rsidRPr="006A2C3C" w:rsidRDefault="005D064A" w:rsidP="003F6826">
      <w:pPr>
        <w:spacing w:after="0"/>
        <w:ind w:firstLine="720"/>
        <w:rPr>
          <w:rFonts w:ascii="Arial" w:hAnsi="Arial" w:cs="Arial"/>
        </w:rPr>
      </w:pPr>
      <w:r w:rsidRPr="006A2C3C">
        <w:rPr>
          <w:rFonts w:ascii="Arial" w:hAnsi="Arial" w:cs="Arial"/>
        </w:rPr>
        <w:t xml:space="preserve">May (2005) argues that </w:t>
      </w:r>
      <w:r w:rsidRPr="006A2C3C">
        <w:rPr>
          <w:rFonts w:ascii="Arial" w:hAnsi="Arial" w:cs="Arial"/>
          <w:i/>
        </w:rPr>
        <w:t>becoming</w:t>
      </w:r>
      <w:r w:rsidRPr="006A2C3C">
        <w:rPr>
          <w:rFonts w:ascii="Arial" w:hAnsi="Arial" w:cs="Arial"/>
        </w:rPr>
        <w:t xml:space="preserve"> is a central concept within the Deleuzian oeuvre because it is explicitly set against </w:t>
      </w:r>
      <w:r w:rsidRPr="006A2C3C">
        <w:rPr>
          <w:rFonts w:ascii="Arial" w:hAnsi="Arial" w:cs="Arial"/>
          <w:i/>
        </w:rPr>
        <w:t>being</w:t>
      </w:r>
      <w:r w:rsidRPr="006A2C3C">
        <w:rPr>
          <w:rFonts w:ascii="Arial" w:hAnsi="Arial" w:cs="Arial"/>
        </w:rPr>
        <w:t xml:space="preserve"> and </w:t>
      </w:r>
      <w:r w:rsidRPr="006A2C3C">
        <w:rPr>
          <w:rFonts w:ascii="Arial" w:hAnsi="Arial" w:cs="Arial"/>
          <w:i/>
        </w:rPr>
        <w:t>identity</w:t>
      </w:r>
      <w:r w:rsidRPr="006A2C3C">
        <w:rPr>
          <w:rFonts w:ascii="Arial" w:hAnsi="Arial" w:cs="Arial"/>
        </w:rPr>
        <w:t xml:space="preserve">, central notions within the tradition of western philosophy since the Greeks (whether it be the </w:t>
      </w:r>
      <w:r w:rsidRPr="006A2C3C">
        <w:rPr>
          <w:rFonts w:ascii="Arial" w:hAnsi="Arial" w:cs="Arial"/>
          <w:i/>
        </w:rPr>
        <w:t>essential forms</w:t>
      </w:r>
      <w:r w:rsidRPr="006A2C3C">
        <w:rPr>
          <w:rFonts w:ascii="Arial" w:hAnsi="Arial" w:cs="Arial"/>
        </w:rPr>
        <w:t xml:space="preserve"> of Plato or the </w:t>
      </w:r>
      <w:r w:rsidRPr="006A2C3C">
        <w:rPr>
          <w:rFonts w:ascii="Arial" w:hAnsi="Arial" w:cs="Arial"/>
          <w:i/>
        </w:rPr>
        <w:t xml:space="preserve">categories </w:t>
      </w:r>
      <w:r w:rsidRPr="006A2C3C">
        <w:rPr>
          <w:rFonts w:ascii="Arial" w:hAnsi="Arial" w:cs="Arial"/>
        </w:rPr>
        <w:t xml:space="preserve">of Aristotle). Instead of putting the focus on a linear movement from one stable state to another </w:t>
      </w:r>
      <w:r w:rsidRPr="006A2C3C">
        <w:rPr>
          <w:rFonts w:ascii="Arial" w:hAnsi="Arial" w:cs="Arial"/>
          <w:i/>
        </w:rPr>
        <w:t xml:space="preserve">becoming </w:t>
      </w:r>
      <w:r w:rsidRPr="006A2C3C">
        <w:rPr>
          <w:rFonts w:ascii="Arial" w:hAnsi="Arial" w:cs="Arial"/>
        </w:rPr>
        <w:t xml:space="preserve">emphasizes the instability of these states and, in addition, the unpredictability of the multiple movements between them (as opposed to the linearity found within Kant’s </w:t>
      </w:r>
      <w:r w:rsidRPr="006A2C3C">
        <w:rPr>
          <w:rFonts w:ascii="Arial" w:hAnsi="Arial" w:cs="Arial"/>
          <w:i/>
        </w:rPr>
        <w:t>dualism</w:t>
      </w:r>
      <w:r w:rsidRPr="006A2C3C">
        <w:rPr>
          <w:rFonts w:ascii="Arial" w:hAnsi="Arial" w:cs="Arial"/>
        </w:rPr>
        <w:t xml:space="preserve"> or Hegelian </w:t>
      </w:r>
      <w:r w:rsidRPr="006A2C3C">
        <w:rPr>
          <w:rFonts w:ascii="Arial" w:hAnsi="Arial" w:cs="Arial"/>
          <w:i/>
        </w:rPr>
        <w:t>dialectics</w:t>
      </w:r>
      <w:r w:rsidRPr="006A2C3C">
        <w:rPr>
          <w:rFonts w:ascii="Arial" w:hAnsi="Arial" w:cs="Arial"/>
        </w:rPr>
        <w:t xml:space="preserve">). In Deleuzian nomenclature, these movements are </w:t>
      </w:r>
      <w:r w:rsidRPr="006A2C3C">
        <w:rPr>
          <w:rFonts w:ascii="Arial" w:hAnsi="Arial" w:cs="Arial"/>
          <w:i/>
        </w:rPr>
        <w:t>rhizomatic lines of flight</w:t>
      </w:r>
      <w:r w:rsidRPr="006A2C3C">
        <w:rPr>
          <w:rFonts w:ascii="Arial" w:hAnsi="Arial" w:cs="Arial"/>
        </w:rPr>
        <w:t xml:space="preserve"> between </w:t>
      </w:r>
      <w:r w:rsidRPr="006A2C3C">
        <w:rPr>
          <w:rFonts w:ascii="Arial" w:hAnsi="Arial" w:cs="Arial"/>
          <w:i/>
        </w:rPr>
        <w:t>spaces.</w:t>
      </w:r>
      <w:r w:rsidRPr="006A2C3C">
        <w:rPr>
          <w:rFonts w:ascii="Arial" w:hAnsi="Arial" w:cs="Arial"/>
        </w:rPr>
        <w:t xml:space="preserve"> A state is continuality being deconstructed and reconstructed, or </w:t>
      </w:r>
      <w:proofErr w:type="spellStart"/>
      <w:r w:rsidRPr="006A2C3C">
        <w:rPr>
          <w:rFonts w:ascii="Arial" w:hAnsi="Arial" w:cs="Arial"/>
          <w:i/>
        </w:rPr>
        <w:t>deterritorialized</w:t>
      </w:r>
      <w:proofErr w:type="spellEnd"/>
      <w:r w:rsidRPr="006A2C3C">
        <w:rPr>
          <w:rFonts w:ascii="Arial" w:hAnsi="Arial" w:cs="Arial"/>
        </w:rPr>
        <w:t xml:space="preserve"> and </w:t>
      </w:r>
      <w:proofErr w:type="spellStart"/>
      <w:r w:rsidRPr="006A2C3C">
        <w:rPr>
          <w:rFonts w:ascii="Arial" w:hAnsi="Arial" w:cs="Arial"/>
          <w:i/>
        </w:rPr>
        <w:t>reterritorialized</w:t>
      </w:r>
      <w:proofErr w:type="spellEnd"/>
      <w:r w:rsidRPr="006A2C3C">
        <w:rPr>
          <w:rFonts w:ascii="Arial" w:hAnsi="Arial" w:cs="Arial"/>
        </w:rPr>
        <w:t xml:space="preserve"> into new forms of difference.</w:t>
      </w:r>
    </w:p>
    <w:p w14:paraId="25B1E964" w14:textId="77777777" w:rsidR="005D064A" w:rsidRPr="006A2C3C" w:rsidRDefault="005D064A" w:rsidP="003F6826">
      <w:pPr>
        <w:spacing w:after="0"/>
        <w:ind w:firstLine="720"/>
        <w:rPr>
          <w:rFonts w:ascii="Arial" w:hAnsi="Arial" w:cs="Arial"/>
        </w:rPr>
      </w:pPr>
      <w:r w:rsidRPr="006A2C3C">
        <w:rPr>
          <w:rFonts w:ascii="Arial" w:hAnsi="Arial" w:cs="Arial"/>
        </w:rPr>
        <w:t xml:space="preserve">The notion of </w:t>
      </w:r>
      <w:r w:rsidRPr="006A2C3C">
        <w:rPr>
          <w:rFonts w:ascii="Arial" w:hAnsi="Arial" w:cs="Arial"/>
          <w:i/>
        </w:rPr>
        <w:t>becoming</w:t>
      </w:r>
      <w:r w:rsidRPr="006A2C3C">
        <w:rPr>
          <w:rFonts w:ascii="Arial" w:hAnsi="Arial" w:cs="Arial"/>
        </w:rPr>
        <w:t xml:space="preserve">, Deleuze and </w:t>
      </w:r>
      <w:proofErr w:type="spellStart"/>
      <w:r w:rsidRPr="006A2C3C">
        <w:rPr>
          <w:rFonts w:ascii="Arial" w:hAnsi="Arial" w:cs="Arial"/>
        </w:rPr>
        <w:t>Guatarri</w:t>
      </w:r>
      <w:proofErr w:type="spellEnd"/>
      <w:r w:rsidRPr="006A2C3C">
        <w:rPr>
          <w:rFonts w:ascii="Arial" w:hAnsi="Arial" w:cs="Arial"/>
        </w:rPr>
        <w:t xml:space="preserve"> (1980) argue, is an </w:t>
      </w:r>
      <w:r w:rsidRPr="006A2C3C">
        <w:rPr>
          <w:rFonts w:ascii="Arial" w:hAnsi="Arial" w:cs="Arial"/>
          <w:i/>
        </w:rPr>
        <w:t>immanent</w:t>
      </w:r>
      <w:r w:rsidRPr="006A2C3C">
        <w:rPr>
          <w:rFonts w:ascii="Arial" w:hAnsi="Arial" w:cs="Arial"/>
        </w:rPr>
        <w:t xml:space="preserve"> concept in the sense that change and difference develops out of these states themselves and not from some </w:t>
      </w:r>
      <w:r w:rsidRPr="006A2C3C">
        <w:rPr>
          <w:rFonts w:ascii="Arial" w:hAnsi="Arial" w:cs="Arial"/>
          <w:i/>
        </w:rPr>
        <w:t>transcendent</w:t>
      </w:r>
      <w:r w:rsidRPr="006A2C3C">
        <w:rPr>
          <w:rFonts w:ascii="Arial" w:hAnsi="Arial" w:cs="Arial"/>
        </w:rPr>
        <w:t xml:space="preserve"> essence or standard imposed from above. This way of thinking emphases that “it is experience, and not conformity to prescribed values that characterizes our ways of being” (Semetsky, 2008, </w:t>
      </w:r>
      <w:proofErr w:type="spellStart"/>
      <w:r w:rsidRPr="006A2C3C">
        <w:rPr>
          <w:rFonts w:ascii="Arial" w:hAnsi="Arial" w:cs="Arial"/>
        </w:rPr>
        <w:t>p.xvii</w:t>
      </w:r>
      <w:proofErr w:type="spellEnd"/>
      <w:r w:rsidRPr="006A2C3C">
        <w:rPr>
          <w:rFonts w:ascii="Arial" w:hAnsi="Arial" w:cs="Arial"/>
        </w:rPr>
        <w:t>) and thus opens up the possibilities of how subjectivity is constructed beyond current structures of power and dominance. As Sotirin (2005) succinctly notes, “</w:t>
      </w:r>
      <w:r w:rsidRPr="006A2C3C">
        <w:rPr>
          <w:rFonts w:ascii="Arial" w:hAnsi="Arial" w:cs="Arial"/>
          <w:i/>
        </w:rPr>
        <w:t>becoming</w:t>
      </w:r>
      <w:r w:rsidRPr="006A2C3C">
        <w:rPr>
          <w:rFonts w:ascii="Arial" w:hAnsi="Arial" w:cs="Arial"/>
        </w:rPr>
        <w:t xml:space="preserve"> explodes the ideas about what we are and about what we can be beyond the categories that seem to contain us” (p. 99).</w:t>
      </w:r>
    </w:p>
    <w:p w14:paraId="35537925" w14:textId="587A3688" w:rsidR="005D064A" w:rsidRDefault="005D064A" w:rsidP="003F6826">
      <w:pPr>
        <w:spacing w:after="0"/>
        <w:ind w:firstLine="720"/>
        <w:rPr>
          <w:rFonts w:ascii="Arial" w:hAnsi="Arial" w:cs="Arial"/>
        </w:rPr>
      </w:pPr>
      <w:r w:rsidRPr="006A2C3C">
        <w:rPr>
          <w:rFonts w:ascii="Arial" w:hAnsi="Arial" w:cs="Arial"/>
          <w:i/>
        </w:rPr>
        <w:t xml:space="preserve">Becoming </w:t>
      </w:r>
      <w:r w:rsidRPr="006A2C3C">
        <w:rPr>
          <w:rFonts w:ascii="Arial" w:hAnsi="Arial" w:cs="Arial"/>
        </w:rPr>
        <w:t xml:space="preserve">as Deleuze and </w:t>
      </w:r>
      <w:proofErr w:type="spellStart"/>
      <w:r w:rsidRPr="006A2C3C">
        <w:rPr>
          <w:rFonts w:ascii="Arial" w:hAnsi="Arial" w:cs="Arial"/>
        </w:rPr>
        <w:t>Guatarri</w:t>
      </w:r>
      <w:proofErr w:type="spellEnd"/>
      <w:r w:rsidRPr="006A2C3C">
        <w:rPr>
          <w:rFonts w:ascii="Arial" w:hAnsi="Arial" w:cs="Arial"/>
        </w:rPr>
        <w:t xml:space="preserve"> explicitly note in </w:t>
      </w:r>
      <w:r w:rsidRPr="006A2C3C">
        <w:rPr>
          <w:rFonts w:ascii="Arial" w:hAnsi="Arial" w:cs="Arial"/>
          <w:i/>
        </w:rPr>
        <w:t>Anti-Oedipus</w:t>
      </w:r>
      <w:r w:rsidRPr="006A2C3C">
        <w:rPr>
          <w:rFonts w:ascii="Arial" w:hAnsi="Arial" w:cs="Arial"/>
        </w:rPr>
        <w:t xml:space="preserve"> (1972), illustrates the relationship between what they call the </w:t>
      </w:r>
      <w:r w:rsidRPr="006A2C3C">
        <w:rPr>
          <w:rFonts w:ascii="Arial" w:hAnsi="Arial" w:cs="Arial"/>
          <w:i/>
        </w:rPr>
        <w:t xml:space="preserve">molar </w:t>
      </w:r>
      <w:r w:rsidRPr="006A2C3C">
        <w:rPr>
          <w:rFonts w:ascii="Arial" w:hAnsi="Arial" w:cs="Arial"/>
        </w:rPr>
        <w:t xml:space="preserve">and the </w:t>
      </w:r>
      <w:r w:rsidRPr="006A2C3C">
        <w:rPr>
          <w:rFonts w:ascii="Arial" w:hAnsi="Arial" w:cs="Arial"/>
          <w:i/>
        </w:rPr>
        <w:t>molecular</w:t>
      </w:r>
      <w:r w:rsidRPr="006A2C3C">
        <w:rPr>
          <w:rFonts w:ascii="Arial" w:hAnsi="Arial" w:cs="Arial"/>
        </w:rPr>
        <w:t xml:space="preserve">. As Conley (2005) summarizes it, </w:t>
      </w:r>
      <w:r w:rsidRPr="006A2C3C">
        <w:rPr>
          <w:rFonts w:ascii="Arial" w:hAnsi="Arial" w:cs="Arial"/>
          <w:i/>
        </w:rPr>
        <w:t>molar</w:t>
      </w:r>
      <w:r w:rsidRPr="006A2C3C">
        <w:rPr>
          <w:rFonts w:ascii="Arial" w:hAnsi="Arial" w:cs="Arial"/>
        </w:rPr>
        <w:t xml:space="preserve"> entities are those that are dominant and affiliated to the governing forces that pertain to the nation-state. </w:t>
      </w:r>
      <w:r w:rsidRPr="006A2C3C">
        <w:rPr>
          <w:rFonts w:ascii="Arial" w:hAnsi="Arial" w:cs="Arial"/>
          <w:i/>
        </w:rPr>
        <w:t>Molecular</w:t>
      </w:r>
      <w:r w:rsidRPr="006A2C3C">
        <w:rPr>
          <w:rFonts w:ascii="Arial" w:hAnsi="Arial" w:cs="Arial"/>
        </w:rPr>
        <w:t xml:space="preserve"> entitles are individual “</w:t>
      </w:r>
      <w:proofErr w:type="spellStart"/>
      <w:r w:rsidRPr="006A2C3C">
        <w:rPr>
          <w:rFonts w:ascii="Arial" w:hAnsi="Arial" w:cs="Arial"/>
        </w:rPr>
        <w:t>micropolitical</w:t>
      </w:r>
      <w:proofErr w:type="spellEnd"/>
      <w:r w:rsidRPr="006A2C3C">
        <w:rPr>
          <w:rFonts w:ascii="Arial" w:hAnsi="Arial" w:cs="Arial"/>
        </w:rPr>
        <w:t xml:space="preserve">” responses to these dominant forces. The dominant forms that are implied within the </w:t>
      </w:r>
      <w:proofErr w:type="spellStart"/>
      <w:r w:rsidRPr="006A2C3C">
        <w:rPr>
          <w:rFonts w:ascii="Arial" w:hAnsi="Arial" w:cs="Arial"/>
        </w:rPr>
        <w:t>doxa</w:t>
      </w:r>
      <w:proofErr w:type="spellEnd"/>
      <w:r w:rsidRPr="006A2C3C">
        <w:rPr>
          <w:rFonts w:ascii="Arial" w:hAnsi="Arial" w:cs="Arial"/>
        </w:rPr>
        <w:t xml:space="preserve"> of the everyday are as much ideological as explicit. </w:t>
      </w:r>
    </w:p>
    <w:p w14:paraId="321481ED" w14:textId="77777777" w:rsidR="002A3783" w:rsidRDefault="002A3783" w:rsidP="003F6826">
      <w:pPr>
        <w:spacing w:after="0"/>
        <w:ind w:firstLine="720"/>
        <w:rPr>
          <w:rFonts w:ascii="Arial" w:hAnsi="Arial" w:cs="Arial"/>
        </w:rPr>
      </w:pPr>
    </w:p>
    <w:p w14:paraId="57C9201C" w14:textId="77777777" w:rsidR="002A3783" w:rsidRPr="006A2C3C" w:rsidRDefault="002A3783" w:rsidP="003F6826">
      <w:pPr>
        <w:spacing w:after="0"/>
        <w:ind w:firstLine="720"/>
        <w:rPr>
          <w:rFonts w:ascii="Arial" w:hAnsi="Arial" w:cs="Arial"/>
        </w:rPr>
      </w:pPr>
    </w:p>
    <w:p w14:paraId="73F417E2" w14:textId="0F3C0B05" w:rsidR="009C75DB" w:rsidRPr="006A2C3C" w:rsidRDefault="00426A60" w:rsidP="003F6826">
      <w:pPr>
        <w:spacing w:after="0"/>
        <w:rPr>
          <w:rFonts w:ascii="Arial" w:hAnsi="Arial" w:cs="Arial"/>
          <w:b/>
        </w:rPr>
      </w:pPr>
      <w:r w:rsidRPr="006A2C3C">
        <w:rPr>
          <w:rFonts w:ascii="Arial" w:hAnsi="Arial" w:cs="Arial"/>
          <w:b/>
        </w:rPr>
        <w:t>Methodology</w:t>
      </w:r>
    </w:p>
    <w:p w14:paraId="7BC2ADDF" w14:textId="44A3E9D9" w:rsidR="009518CF" w:rsidRDefault="00426A60" w:rsidP="003F6826">
      <w:pPr>
        <w:spacing w:after="0"/>
        <w:ind w:firstLine="720"/>
        <w:rPr>
          <w:rFonts w:ascii="Arial" w:hAnsi="Arial" w:cs="Arial"/>
        </w:rPr>
      </w:pPr>
      <w:r w:rsidRPr="006A2C3C">
        <w:rPr>
          <w:rFonts w:ascii="Arial" w:hAnsi="Arial"/>
        </w:rPr>
        <w:t>The research reported in this article was a qualitative case s</w:t>
      </w:r>
      <w:r w:rsidR="008C291E">
        <w:rPr>
          <w:rFonts w:ascii="Arial" w:hAnsi="Arial"/>
        </w:rPr>
        <w:t xml:space="preserve">tudy that formed part of a larger </w:t>
      </w:r>
      <w:r w:rsidR="00022023" w:rsidRPr="006A2C3C">
        <w:rPr>
          <w:rFonts w:ascii="Arial" w:hAnsi="Arial"/>
        </w:rPr>
        <w:t xml:space="preserve">investigation as to how </w:t>
      </w:r>
      <w:r w:rsidR="00022023" w:rsidRPr="006A2C3C">
        <w:rPr>
          <w:rFonts w:ascii="Arial" w:hAnsi="Arial" w:cs="Arial"/>
        </w:rPr>
        <w:t xml:space="preserve">second language immigrant secondary and middle high schools students </w:t>
      </w:r>
      <w:r w:rsidR="008F1E99" w:rsidRPr="006A2C3C">
        <w:rPr>
          <w:rFonts w:ascii="Arial" w:hAnsi="Arial" w:cs="Arial"/>
        </w:rPr>
        <w:t xml:space="preserve">conceptualized </w:t>
      </w:r>
      <w:r w:rsidR="00022023" w:rsidRPr="006A2C3C">
        <w:rPr>
          <w:rFonts w:ascii="Arial" w:hAnsi="Arial" w:cs="Arial"/>
        </w:rPr>
        <w:t>the interrelationship between literacy and the processes of becoming Canadian citizens in the context</w:t>
      </w:r>
      <w:r w:rsidR="008D6A03" w:rsidRPr="006A2C3C">
        <w:rPr>
          <w:rFonts w:ascii="Arial" w:hAnsi="Arial" w:cs="Arial"/>
        </w:rPr>
        <w:t>s</w:t>
      </w:r>
      <w:r w:rsidR="00022023" w:rsidRPr="006A2C3C">
        <w:rPr>
          <w:rFonts w:ascii="Arial" w:hAnsi="Arial" w:cs="Arial"/>
        </w:rPr>
        <w:t xml:space="preserve"> of pop culture, technology, school, home and community.</w:t>
      </w:r>
      <w:r w:rsidR="008F1E99" w:rsidRPr="006A2C3C">
        <w:rPr>
          <w:rFonts w:ascii="Arial" w:hAnsi="Arial" w:cs="Arial"/>
        </w:rPr>
        <w:t xml:space="preserve"> </w:t>
      </w:r>
      <w:r w:rsidR="008D6A03" w:rsidRPr="006A2C3C">
        <w:rPr>
          <w:rFonts w:ascii="Arial" w:hAnsi="Arial" w:cs="Arial"/>
        </w:rPr>
        <w:t xml:space="preserve">Four </w:t>
      </w:r>
      <w:r w:rsidR="001071D7">
        <w:rPr>
          <w:rFonts w:ascii="Arial" w:hAnsi="Arial" w:cs="Arial"/>
        </w:rPr>
        <w:t xml:space="preserve">secondary and middle </w:t>
      </w:r>
      <w:r w:rsidR="008F1E99" w:rsidRPr="006A2C3C">
        <w:rPr>
          <w:rFonts w:ascii="Arial" w:hAnsi="Arial" w:cs="Arial"/>
        </w:rPr>
        <w:t>s</w:t>
      </w:r>
      <w:r w:rsidR="008D6A03" w:rsidRPr="006A2C3C">
        <w:rPr>
          <w:rFonts w:ascii="Arial" w:hAnsi="Arial" w:cs="Arial"/>
        </w:rPr>
        <w:t>chools, two English and two French,</w:t>
      </w:r>
      <w:r w:rsidR="008F1E99" w:rsidRPr="006A2C3C">
        <w:rPr>
          <w:rFonts w:ascii="Arial" w:hAnsi="Arial" w:cs="Arial"/>
        </w:rPr>
        <w:t xml:space="preserve"> </w:t>
      </w:r>
      <w:r w:rsidR="006A2C3C" w:rsidRPr="006A2C3C">
        <w:rPr>
          <w:rFonts w:ascii="Arial" w:hAnsi="Arial" w:cs="Arial"/>
        </w:rPr>
        <w:t xml:space="preserve">were the sites for this </w:t>
      </w:r>
      <w:r w:rsidR="008F1E99" w:rsidRPr="006A2C3C">
        <w:rPr>
          <w:rFonts w:ascii="Arial" w:hAnsi="Arial" w:cs="Arial"/>
        </w:rPr>
        <w:t>multi-year SSHRC-funded col</w:t>
      </w:r>
      <w:r w:rsidR="006A2C3C" w:rsidRPr="006A2C3C">
        <w:rPr>
          <w:rFonts w:ascii="Arial" w:hAnsi="Arial" w:cs="Arial"/>
        </w:rPr>
        <w:t>laborative project.</w:t>
      </w:r>
    </w:p>
    <w:p w14:paraId="7A8DD085" w14:textId="004CCD7F" w:rsidR="004E18E1" w:rsidRDefault="009518CF" w:rsidP="003F6826">
      <w:pPr>
        <w:spacing w:after="0"/>
        <w:ind w:firstLine="720"/>
        <w:rPr>
          <w:rFonts w:ascii="Arial" w:hAnsi="Arial"/>
        </w:rPr>
      </w:pPr>
      <w:r>
        <w:rPr>
          <w:rFonts w:ascii="Arial" w:hAnsi="Arial" w:cs="Arial"/>
        </w:rPr>
        <w:t xml:space="preserve">The </w:t>
      </w:r>
      <w:r w:rsidR="00C473DB">
        <w:rPr>
          <w:rFonts w:ascii="Arial" w:hAnsi="Arial" w:cs="Arial"/>
        </w:rPr>
        <w:t xml:space="preserve">immigrant-family </w:t>
      </w:r>
      <w:r>
        <w:rPr>
          <w:rFonts w:ascii="Arial" w:hAnsi="Arial" w:cs="Arial"/>
        </w:rPr>
        <w:t xml:space="preserve">students in one class at each </w:t>
      </w:r>
      <w:r w:rsidR="0035374F">
        <w:rPr>
          <w:rFonts w:ascii="Arial" w:hAnsi="Arial" w:cs="Arial"/>
        </w:rPr>
        <w:t>school</w:t>
      </w:r>
      <w:r>
        <w:rPr>
          <w:rFonts w:ascii="Arial" w:hAnsi="Arial" w:cs="Arial"/>
        </w:rPr>
        <w:t xml:space="preserve"> were </w:t>
      </w:r>
      <w:r w:rsidR="00371FDC">
        <w:rPr>
          <w:rFonts w:ascii="Arial" w:hAnsi="Arial"/>
        </w:rPr>
        <w:t>video recorded</w:t>
      </w:r>
      <w:r w:rsidR="000E0980" w:rsidRPr="006A2C3C">
        <w:rPr>
          <w:rFonts w:ascii="Arial" w:hAnsi="Arial"/>
        </w:rPr>
        <w:t xml:space="preserve"> </w:t>
      </w:r>
      <w:r>
        <w:rPr>
          <w:rFonts w:ascii="Arial" w:hAnsi="Arial"/>
        </w:rPr>
        <w:t xml:space="preserve">to capture their </w:t>
      </w:r>
      <w:r w:rsidR="000E0980" w:rsidRPr="006A2C3C">
        <w:rPr>
          <w:rFonts w:ascii="Arial" w:hAnsi="Arial"/>
        </w:rPr>
        <w:t xml:space="preserve">classroom </w:t>
      </w:r>
      <w:r w:rsidR="00C473DB">
        <w:rPr>
          <w:rFonts w:ascii="Arial" w:hAnsi="Arial"/>
        </w:rPr>
        <w:t>interaction and</w:t>
      </w:r>
      <w:r>
        <w:rPr>
          <w:rFonts w:ascii="Arial" w:hAnsi="Arial"/>
        </w:rPr>
        <w:t xml:space="preserve"> interview</w:t>
      </w:r>
      <w:r w:rsidR="00C473DB">
        <w:rPr>
          <w:rFonts w:ascii="Arial" w:hAnsi="Arial"/>
        </w:rPr>
        <w:t>e</w:t>
      </w:r>
      <w:r>
        <w:rPr>
          <w:rFonts w:ascii="Arial" w:hAnsi="Arial"/>
        </w:rPr>
        <w:t>d</w:t>
      </w:r>
      <w:r w:rsidR="000E0980" w:rsidRPr="006A2C3C">
        <w:rPr>
          <w:rFonts w:ascii="Arial" w:hAnsi="Arial"/>
        </w:rPr>
        <w:t xml:space="preserve"> one-on-one</w:t>
      </w:r>
      <w:r w:rsidR="00C473DB">
        <w:rPr>
          <w:rFonts w:ascii="Arial" w:hAnsi="Arial"/>
        </w:rPr>
        <w:t xml:space="preserve"> and in focus groups</w:t>
      </w:r>
      <w:r w:rsidR="00F10677">
        <w:rPr>
          <w:rFonts w:ascii="Arial" w:hAnsi="Arial"/>
        </w:rPr>
        <w:t>.</w:t>
      </w:r>
      <w:r w:rsidR="000E0980" w:rsidRPr="006A2C3C">
        <w:rPr>
          <w:rFonts w:ascii="Arial" w:hAnsi="Arial"/>
        </w:rPr>
        <w:t xml:space="preserve"> </w:t>
      </w:r>
      <w:r w:rsidR="004E18E1">
        <w:rPr>
          <w:rFonts w:ascii="Arial" w:hAnsi="Arial"/>
        </w:rPr>
        <w:t xml:space="preserve">In </w:t>
      </w:r>
      <w:r w:rsidR="00C473DB">
        <w:rPr>
          <w:rFonts w:ascii="Arial" w:hAnsi="Arial"/>
        </w:rPr>
        <w:t xml:space="preserve">addition, for the </w:t>
      </w:r>
      <w:r w:rsidR="004E18E1">
        <w:rPr>
          <w:rFonts w:ascii="Arial" w:hAnsi="Arial"/>
        </w:rPr>
        <w:t>purposes</w:t>
      </w:r>
      <w:r w:rsidR="00C473DB">
        <w:rPr>
          <w:rFonts w:ascii="Arial" w:hAnsi="Arial"/>
        </w:rPr>
        <w:t xml:space="preserve"> of understanding</w:t>
      </w:r>
      <w:r w:rsidR="00F10677">
        <w:rPr>
          <w:rFonts w:ascii="Arial" w:hAnsi="Arial"/>
        </w:rPr>
        <w:t xml:space="preserve"> the pedagogical contexts, </w:t>
      </w:r>
      <w:r w:rsidR="00D743FB" w:rsidRPr="006A2C3C">
        <w:rPr>
          <w:rFonts w:ascii="Arial" w:hAnsi="Arial"/>
        </w:rPr>
        <w:t>curricular</w:t>
      </w:r>
      <w:r w:rsidR="003C17C7">
        <w:rPr>
          <w:rFonts w:ascii="Arial" w:hAnsi="Arial"/>
        </w:rPr>
        <w:t xml:space="preserve"> documents and</w:t>
      </w:r>
      <w:r w:rsidR="00D743FB">
        <w:rPr>
          <w:rFonts w:ascii="Arial" w:hAnsi="Arial"/>
        </w:rPr>
        <w:t xml:space="preserve"> classroom materials</w:t>
      </w:r>
      <w:r w:rsidR="00F10677">
        <w:rPr>
          <w:rFonts w:ascii="Arial" w:hAnsi="Arial"/>
        </w:rPr>
        <w:t xml:space="preserve"> were examined. T</w:t>
      </w:r>
      <w:r w:rsidR="004E18E1">
        <w:rPr>
          <w:rFonts w:ascii="Arial" w:hAnsi="Arial"/>
        </w:rPr>
        <w:t xml:space="preserve">he </w:t>
      </w:r>
      <w:r w:rsidR="000E0980" w:rsidRPr="006A2C3C">
        <w:rPr>
          <w:rFonts w:ascii="Arial" w:hAnsi="Arial"/>
        </w:rPr>
        <w:t>teacher</w:t>
      </w:r>
      <w:r w:rsidR="004E18E1">
        <w:rPr>
          <w:rFonts w:ascii="Arial" w:hAnsi="Arial"/>
        </w:rPr>
        <w:t>s</w:t>
      </w:r>
      <w:r w:rsidR="000E0980" w:rsidRPr="006A2C3C">
        <w:rPr>
          <w:rFonts w:ascii="Arial" w:hAnsi="Arial"/>
        </w:rPr>
        <w:t xml:space="preserve"> and multicultural support worker</w:t>
      </w:r>
      <w:r w:rsidR="004E18E1">
        <w:rPr>
          <w:rFonts w:ascii="Arial" w:hAnsi="Arial"/>
        </w:rPr>
        <w:t>s</w:t>
      </w:r>
      <w:r w:rsidR="000E0980" w:rsidRPr="006A2C3C">
        <w:rPr>
          <w:rFonts w:ascii="Arial" w:hAnsi="Arial"/>
        </w:rPr>
        <w:t xml:space="preserve"> </w:t>
      </w:r>
      <w:r w:rsidR="004E18E1">
        <w:rPr>
          <w:rFonts w:ascii="Arial" w:hAnsi="Arial"/>
        </w:rPr>
        <w:t xml:space="preserve">for </w:t>
      </w:r>
      <w:r w:rsidR="00D743FB">
        <w:rPr>
          <w:rFonts w:ascii="Arial" w:hAnsi="Arial"/>
        </w:rPr>
        <w:t xml:space="preserve">each of </w:t>
      </w:r>
      <w:r w:rsidR="004E18E1">
        <w:rPr>
          <w:rFonts w:ascii="Arial" w:hAnsi="Arial"/>
        </w:rPr>
        <w:t>the classes in question</w:t>
      </w:r>
      <w:r w:rsidR="00F10677">
        <w:rPr>
          <w:rFonts w:ascii="Arial" w:hAnsi="Arial"/>
        </w:rPr>
        <w:t xml:space="preserve"> were also interviewed</w:t>
      </w:r>
      <w:r w:rsidR="004E18E1">
        <w:rPr>
          <w:rFonts w:ascii="Arial" w:hAnsi="Arial"/>
        </w:rPr>
        <w:t>.</w:t>
      </w:r>
    </w:p>
    <w:p w14:paraId="2EED656D" w14:textId="12366693" w:rsidR="000E0980" w:rsidRDefault="001071D7" w:rsidP="003F6826">
      <w:pPr>
        <w:spacing w:after="0"/>
        <w:ind w:firstLine="720"/>
        <w:rPr>
          <w:rFonts w:ascii="Arial" w:hAnsi="Arial"/>
        </w:rPr>
      </w:pPr>
      <w:r>
        <w:rPr>
          <w:rFonts w:ascii="Arial" w:hAnsi="Arial"/>
        </w:rPr>
        <w:t xml:space="preserve">The data presented here </w:t>
      </w:r>
      <w:r w:rsidR="00EB0795">
        <w:rPr>
          <w:rFonts w:ascii="Arial" w:hAnsi="Arial"/>
        </w:rPr>
        <w:t>was collected in</w:t>
      </w:r>
      <w:r w:rsidR="000E0980" w:rsidRPr="006A2C3C">
        <w:rPr>
          <w:rFonts w:ascii="Arial" w:hAnsi="Arial"/>
        </w:rPr>
        <w:t xml:space="preserve"> </w:t>
      </w:r>
      <w:r w:rsidR="00B671B3">
        <w:rPr>
          <w:rFonts w:ascii="Arial" w:hAnsi="Arial"/>
        </w:rPr>
        <w:t xml:space="preserve">one of the </w:t>
      </w:r>
      <w:r w:rsidR="000E0980" w:rsidRPr="006A2C3C">
        <w:rPr>
          <w:rFonts w:ascii="Arial" w:hAnsi="Arial"/>
        </w:rPr>
        <w:t>largest public English secondary schoo</w:t>
      </w:r>
      <w:r w:rsidR="008032E7">
        <w:rPr>
          <w:rFonts w:ascii="Arial" w:hAnsi="Arial"/>
        </w:rPr>
        <w:t>l</w:t>
      </w:r>
      <w:r w:rsidR="00EB0795">
        <w:rPr>
          <w:rFonts w:ascii="Arial" w:hAnsi="Arial"/>
        </w:rPr>
        <w:t xml:space="preserve"> in the Ottawa-Carleton region </w:t>
      </w:r>
      <w:r w:rsidR="00EB0795" w:rsidRPr="006A2C3C">
        <w:rPr>
          <w:rFonts w:ascii="Arial" w:hAnsi="Arial"/>
        </w:rPr>
        <w:t xml:space="preserve">with a </w:t>
      </w:r>
      <w:r w:rsidR="00B671B3">
        <w:rPr>
          <w:rFonts w:ascii="Arial" w:hAnsi="Arial"/>
        </w:rPr>
        <w:t xml:space="preserve">significant </w:t>
      </w:r>
      <w:r w:rsidR="00EB0795" w:rsidRPr="006A2C3C">
        <w:rPr>
          <w:rFonts w:ascii="Arial" w:hAnsi="Arial"/>
        </w:rPr>
        <w:t>secon</w:t>
      </w:r>
      <w:r w:rsidR="00EB0795">
        <w:rPr>
          <w:rFonts w:ascii="Arial" w:hAnsi="Arial"/>
        </w:rPr>
        <w:t xml:space="preserve">d language immigrant population. </w:t>
      </w:r>
      <w:r w:rsidR="008032E7">
        <w:rPr>
          <w:rFonts w:ascii="Arial" w:hAnsi="Arial"/>
        </w:rPr>
        <w:t xml:space="preserve">The class in question was a mainstream </w:t>
      </w:r>
      <w:r w:rsidR="0035374F">
        <w:rPr>
          <w:rFonts w:ascii="Arial" w:hAnsi="Arial"/>
        </w:rPr>
        <w:t>English 11</w:t>
      </w:r>
      <w:r w:rsidR="008032E7">
        <w:rPr>
          <w:rFonts w:ascii="Arial" w:hAnsi="Arial"/>
        </w:rPr>
        <w:t xml:space="preserve"> class</w:t>
      </w:r>
      <w:r w:rsidR="00EB0795">
        <w:rPr>
          <w:rFonts w:ascii="Arial" w:hAnsi="Arial"/>
        </w:rPr>
        <w:t xml:space="preserve"> with approximately thirty students.</w:t>
      </w:r>
      <w:r w:rsidR="000F7D82">
        <w:rPr>
          <w:rFonts w:ascii="Arial" w:hAnsi="Arial"/>
        </w:rPr>
        <w:t xml:space="preserve"> </w:t>
      </w:r>
      <w:r w:rsidR="00250780">
        <w:rPr>
          <w:rFonts w:ascii="Arial" w:hAnsi="Arial"/>
        </w:rPr>
        <w:t xml:space="preserve">Of the twelve </w:t>
      </w:r>
      <w:r w:rsidR="000F7D82">
        <w:rPr>
          <w:rFonts w:ascii="Arial" w:hAnsi="Arial"/>
        </w:rPr>
        <w:t xml:space="preserve">students from immigrant second language family backgrounds </w:t>
      </w:r>
      <w:r w:rsidR="00250780">
        <w:rPr>
          <w:rFonts w:ascii="Arial" w:hAnsi="Arial"/>
        </w:rPr>
        <w:t xml:space="preserve">in the class, ten </w:t>
      </w:r>
      <w:r w:rsidR="000F7D82">
        <w:rPr>
          <w:rFonts w:ascii="Arial" w:hAnsi="Arial"/>
        </w:rPr>
        <w:t xml:space="preserve">volunteered to </w:t>
      </w:r>
      <w:r w:rsidR="00250780">
        <w:rPr>
          <w:rFonts w:ascii="Arial" w:hAnsi="Arial"/>
        </w:rPr>
        <w:t>participate</w:t>
      </w:r>
      <w:r w:rsidR="000F7D82">
        <w:rPr>
          <w:rFonts w:ascii="Arial" w:hAnsi="Arial"/>
        </w:rPr>
        <w:t xml:space="preserve"> in the study</w:t>
      </w:r>
      <w:r w:rsidR="00250780">
        <w:rPr>
          <w:rFonts w:ascii="Arial" w:hAnsi="Arial"/>
        </w:rPr>
        <w:t>. A</w:t>
      </w:r>
      <w:r w:rsidR="000E0980" w:rsidRPr="006A2C3C">
        <w:rPr>
          <w:rFonts w:ascii="Arial" w:hAnsi="Arial"/>
        </w:rPr>
        <w:t xml:space="preserve">lthough all were from recently immigrated families, some </w:t>
      </w:r>
      <w:r w:rsidR="00250780">
        <w:rPr>
          <w:rFonts w:ascii="Arial" w:hAnsi="Arial"/>
        </w:rPr>
        <w:t xml:space="preserve">of our </w:t>
      </w:r>
      <w:r w:rsidR="000E0980" w:rsidRPr="006A2C3C">
        <w:rPr>
          <w:rFonts w:ascii="Arial" w:hAnsi="Arial"/>
        </w:rPr>
        <w:t>p</w:t>
      </w:r>
      <w:r w:rsidR="00250780">
        <w:rPr>
          <w:rFonts w:ascii="Arial" w:hAnsi="Arial"/>
        </w:rPr>
        <w:t xml:space="preserve">articipants were born in Canada. </w:t>
      </w:r>
    </w:p>
    <w:p w14:paraId="2258CBF2" w14:textId="7C9A9B1B" w:rsidR="003316B0" w:rsidRDefault="00614C65" w:rsidP="003F6826">
      <w:pPr>
        <w:spacing w:after="0"/>
        <w:ind w:firstLine="720"/>
        <w:rPr>
          <w:rFonts w:ascii="Arial" w:hAnsi="Arial"/>
        </w:rPr>
      </w:pPr>
      <w:r>
        <w:rPr>
          <w:rFonts w:ascii="Arial" w:hAnsi="Arial"/>
        </w:rPr>
        <w:t xml:space="preserve">The Ethics Boards for the University of Ottawa and the Ottawa-Carleton School District approved this research beforehand. We obtained formal written </w:t>
      </w:r>
      <w:r w:rsidR="001B55B2">
        <w:rPr>
          <w:rFonts w:ascii="Arial" w:hAnsi="Arial"/>
        </w:rPr>
        <w:t xml:space="preserve">informed consent </w:t>
      </w:r>
      <w:r>
        <w:rPr>
          <w:rFonts w:ascii="Arial" w:hAnsi="Arial"/>
        </w:rPr>
        <w:t xml:space="preserve">from the participants and their </w:t>
      </w:r>
      <w:r w:rsidR="0058035B">
        <w:rPr>
          <w:rFonts w:ascii="Arial" w:hAnsi="Arial"/>
        </w:rPr>
        <w:t>parents</w:t>
      </w:r>
      <w:r>
        <w:rPr>
          <w:rFonts w:ascii="Arial" w:hAnsi="Arial"/>
        </w:rPr>
        <w:t xml:space="preserve"> or legal guardians.</w:t>
      </w:r>
    </w:p>
    <w:p w14:paraId="59E1C928" w14:textId="77777777" w:rsidR="002A3783" w:rsidRPr="006A2C3C" w:rsidRDefault="002A3783" w:rsidP="003F6826">
      <w:pPr>
        <w:spacing w:after="0"/>
        <w:ind w:firstLine="720"/>
        <w:rPr>
          <w:rFonts w:ascii="Arial" w:hAnsi="Arial"/>
        </w:rPr>
      </w:pPr>
    </w:p>
    <w:p w14:paraId="735F727C" w14:textId="77777777" w:rsidR="00973518" w:rsidRDefault="000E0980" w:rsidP="003F6826">
      <w:pPr>
        <w:spacing w:after="0"/>
        <w:rPr>
          <w:rFonts w:ascii="Arial" w:hAnsi="Arial"/>
          <w:b/>
          <w:bCs/>
        </w:rPr>
      </w:pPr>
      <w:r w:rsidRPr="006A2C3C">
        <w:rPr>
          <w:rFonts w:ascii="Arial" w:hAnsi="Arial"/>
          <w:b/>
          <w:bCs/>
        </w:rPr>
        <w:t>Finding</w:t>
      </w:r>
      <w:r w:rsidR="00973518" w:rsidRPr="006A2C3C">
        <w:rPr>
          <w:rFonts w:ascii="Arial" w:hAnsi="Arial"/>
          <w:b/>
          <w:bCs/>
        </w:rPr>
        <w:t>s</w:t>
      </w:r>
    </w:p>
    <w:p w14:paraId="18015ED2" w14:textId="30C21683" w:rsidR="00FD7D82" w:rsidRPr="006A2C3C" w:rsidRDefault="003C17C7" w:rsidP="003F6826">
      <w:pPr>
        <w:spacing w:after="0"/>
        <w:ind w:firstLine="720"/>
        <w:rPr>
          <w:rFonts w:ascii="Arial" w:hAnsi="Arial"/>
          <w:b/>
          <w:bCs/>
        </w:rPr>
      </w:pPr>
      <w:r w:rsidRPr="004C2300">
        <w:rPr>
          <w:rFonts w:ascii="Arial" w:hAnsi="Arial"/>
          <w:bCs/>
        </w:rPr>
        <w:t xml:space="preserve">Five themes emerged from our </w:t>
      </w:r>
      <w:r w:rsidR="00FD7D82" w:rsidRPr="004C2300">
        <w:rPr>
          <w:rFonts w:ascii="Arial" w:hAnsi="Arial"/>
          <w:bCs/>
        </w:rPr>
        <w:t xml:space="preserve">analysis coming to Canada; </w:t>
      </w:r>
      <w:r w:rsidR="00556012" w:rsidRPr="004C2300">
        <w:rPr>
          <w:rFonts w:ascii="Arial" w:hAnsi="Arial"/>
          <w:bCs/>
        </w:rPr>
        <w:t>multiculturalism and t</w:t>
      </w:r>
      <w:r w:rsidR="00FD7D82" w:rsidRPr="004C2300">
        <w:rPr>
          <w:rFonts w:ascii="Arial" w:hAnsi="Arial"/>
          <w:bCs/>
        </w:rPr>
        <w:t>olerance</w:t>
      </w:r>
      <w:r w:rsidR="00556012" w:rsidRPr="004C2300">
        <w:rPr>
          <w:rFonts w:ascii="Arial" w:hAnsi="Arial"/>
          <w:bCs/>
        </w:rPr>
        <w:t>; language learning; cultural icons and democracy.</w:t>
      </w:r>
      <w:r w:rsidRPr="004C2300">
        <w:rPr>
          <w:rFonts w:ascii="Arial" w:hAnsi="Arial"/>
          <w:bCs/>
        </w:rPr>
        <w:t xml:space="preserve"> These are presented </w:t>
      </w:r>
      <w:r w:rsidR="00FD7D82" w:rsidRPr="004C2300">
        <w:rPr>
          <w:rFonts w:ascii="Arial" w:hAnsi="Arial"/>
          <w:bCs/>
        </w:rPr>
        <w:t>below</w:t>
      </w:r>
      <w:r w:rsidR="00B671B3">
        <w:rPr>
          <w:rFonts w:ascii="Arial" w:hAnsi="Arial"/>
          <w:bCs/>
        </w:rPr>
        <w:t xml:space="preserve"> i</w:t>
      </w:r>
      <w:r w:rsidRPr="004C2300">
        <w:rPr>
          <w:rFonts w:ascii="Arial" w:hAnsi="Arial"/>
          <w:bCs/>
        </w:rPr>
        <w:t xml:space="preserve">n order with </w:t>
      </w:r>
      <w:r w:rsidR="00FD7D82" w:rsidRPr="004C2300">
        <w:rPr>
          <w:rFonts w:ascii="Arial" w:hAnsi="Arial"/>
          <w:bCs/>
        </w:rPr>
        <w:t>exemplary excerpts from the data.</w:t>
      </w:r>
    </w:p>
    <w:p w14:paraId="224F5B46" w14:textId="1051F56D" w:rsidR="000E0980" w:rsidRPr="003173AB" w:rsidRDefault="003173AB" w:rsidP="003F6826">
      <w:pPr>
        <w:spacing w:after="0"/>
        <w:rPr>
          <w:rFonts w:ascii="Arial" w:hAnsi="Arial"/>
        </w:rPr>
      </w:pPr>
      <w:r w:rsidRPr="003173AB">
        <w:rPr>
          <w:rFonts w:ascii="Arial" w:hAnsi="Arial"/>
          <w:bCs/>
        </w:rPr>
        <w:t xml:space="preserve">Theme 1: </w:t>
      </w:r>
      <w:r w:rsidR="000E0980" w:rsidRPr="003173AB">
        <w:rPr>
          <w:rFonts w:ascii="Arial" w:hAnsi="Arial"/>
          <w:bCs/>
        </w:rPr>
        <w:t>Coming to Canada</w:t>
      </w:r>
      <w:r>
        <w:rPr>
          <w:rFonts w:ascii="Arial" w:hAnsi="Arial"/>
          <w:bCs/>
        </w:rPr>
        <w:t>.</w:t>
      </w:r>
    </w:p>
    <w:p w14:paraId="13EABD56" w14:textId="44D7A226" w:rsidR="000E0980" w:rsidRDefault="004C2300" w:rsidP="003F6826">
      <w:pPr>
        <w:spacing w:after="0"/>
        <w:rPr>
          <w:rFonts w:ascii="Arial" w:hAnsi="Arial"/>
        </w:rPr>
      </w:pPr>
      <w:r>
        <w:rPr>
          <w:rFonts w:ascii="Arial" w:hAnsi="Arial"/>
        </w:rPr>
        <w:t>E</w:t>
      </w:r>
      <w:r w:rsidR="000E0980" w:rsidRPr="006A2C3C">
        <w:rPr>
          <w:rFonts w:ascii="Arial" w:hAnsi="Arial"/>
        </w:rPr>
        <w:t>ach interview began with a discussion about why the students and/o</w:t>
      </w:r>
      <w:r>
        <w:rPr>
          <w:rFonts w:ascii="Arial" w:hAnsi="Arial"/>
        </w:rPr>
        <w:t>r their families came to Canada. T</w:t>
      </w:r>
      <w:r w:rsidR="000E0980" w:rsidRPr="006A2C3C">
        <w:rPr>
          <w:rFonts w:ascii="Arial" w:hAnsi="Arial"/>
        </w:rPr>
        <w:t xml:space="preserve">he students commonly talked about feeling safer and more secure within </w:t>
      </w:r>
      <w:r>
        <w:rPr>
          <w:rFonts w:ascii="Arial" w:hAnsi="Arial"/>
        </w:rPr>
        <w:t>Canada based on the rule of law. T</w:t>
      </w:r>
      <w:r w:rsidR="000E0980" w:rsidRPr="006A2C3C">
        <w:rPr>
          <w:rFonts w:ascii="Arial" w:hAnsi="Arial"/>
        </w:rPr>
        <w:t>hey also talked about family members having gained better access to meaningful</w:t>
      </w:r>
      <w:r>
        <w:rPr>
          <w:rFonts w:ascii="Arial" w:hAnsi="Arial"/>
        </w:rPr>
        <w:t xml:space="preserve"> employment through immigration.</w:t>
      </w:r>
    </w:p>
    <w:p w14:paraId="35ABAF34" w14:textId="11894E6B" w:rsidR="000E0980" w:rsidRPr="006A2C3C" w:rsidRDefault="004C2300" w:rsidP="003F6826">
      <w:pPr>
        <w:spacing w:after="0"/>
        <w:ind w:firstLine="720"/>
        <w:rPr>
          <w:rFonts w:ascii="Arial" w:hAnsi="Arial"/>
        </w:rPr>
      </w:pPr>
      <w:r>
        <w:rPr>
          <w:rFonts w:ascii="Arial" w:hAnsi="Arial"/>
        </w:rPr>
        <w:t>A</w:t>
      </w:r>
      <w:r w:rsidR="000E0980" w:rsidRPr="006A2C3C">
        <w:rPr>
          <w:rFonts w:ascii="Arial" w:hAnsi="Arial"/>
        </w:rPr>
        <w:t>lthough these students were negotiating their legal statuses as citizens, each po</w:t>
      </w:r>
      <w:r w:rsidR="003173AB">
        <w:rPr>
          <w:rFonts w:ascii="Arial" w:hAnsi="Arial"/>
        </w:rPr>
        <w:t xml:space="preserve">sitioned </w:t>
      </w:r>
      <w:proofErr w:type="gramStart"/>
      <w:r w:rsidR="003173AB">
        <w:rPr>
          <w:rFonts w:ascii="Arial" w:hAnsi="Arial"/>
        </w:rPr>
        <w:t>themselves</w:t>
      </w:r>
      <w:proofErr w:type="gramEnd"/>
      <w:r w:rsidR="003173AB">
        <w:rPr>
          <w:rFonts w:ascii="Arial" w:hAnsi="Arial"/>
        </w:rPr>
        <w:t xml:space="preserve"> as Canadian. I</w:t>
      </w:r>
      <w:r w:rsidR="000E0980" w:rsidRPr="006A2C3C">
        <w:rPr>
          <w:rFonts w:ascii="Arial" w:hAnsi="Arial"/>
        </w:rPr>
        <w:t>n these ways, the students described their family’s immigration experiences in very personal terms.</w:t>
      </w:r>
    </w:p>
    <w:p w14:paraId="70C2CCA8" w14:textId="36239257" w:rsidR="00F053F0" w:rsidRPr="003173AB" w:rsidRDefault="00F053F0" w:rsidP="003F6826">
      <w:pPr>
        <w:spacing w:after="0"/>
        <w:rPr>
          <w:rFonts w:ascii="Arial" w:hAnsi="Arial"/>
        </w:rPr>
      </w:pPr>
      <w:r w:rsidRPr="003173AB">
        <w:rPr>
          <w:rFonts w:ascii="Arial" w:hAnsi="Arial"/>
          <w:bCs/>
        </w:rPr>
        <w:t>Excerpts from the Data</w:t>
      </w:r>
    </w:p>
    <w:p w14:paraId="166D2FCA" w14:textId="77777777" w:rsidR="0021155D" w:rsidRPr="006A2C3C" w:rsidRDefault="0021155D" w:rsidP="003F6826">
      <w:pPr>
        <w:numPr>
          <w:ilvl w:val="0"/>
          <w:numId w:val="4"/>
        </w:numPr>
        <w:spacing w:after="0"/>
        <w:ind w:left="0" w:firstLine="0"/>
        <w:rPr>
          <w:rFonts w:ascii="Arial" w:hAnsi="Arial"/>
        </w:rPr>
      </w:pPr>
      <w:proofErr w:type="gramStart"/>
      <w:r w:rsidRPr="006A2C3C">
        <w:rPr>
          <w:rFonts w:ascii="Arial" w:hAnsi="Arial"/>
          <w:i/>
          <w:iCs/>
        </w:rPr>
        <w:t>there’s</w:t>
      </w:r>
      <w:proofErr w:type="gramEnd"/>
      <w:r w:rsidRPr="006A2C3C">
        <w:rPr>
          <w:rFonts w:ascii="Arial" w:hAnsi="Arial"/>
          <w:i/>
          <w:iCs/>
        </w:rPr>
        <w:t xml:space="preserve"> a lot more security in Canada; like you feel kind of safe here, ah, and then back in, home where like I’m from… it’s really like there’s civil war kinda going on… you get scared, getting killed in the middle of the night;</w:t>
      </w:r>
    </w:p>
    <w:p w14:paraId="0AC44F1A" w14:textId="77777777" w:rsidR="009D748B" w:rsidRPr="001D5649" w:rsidRDefault="0021155D" w:rsidP="003F6826">
      <w:pPr>
        <w:numPr>
          <w:ilvl w:val="0"/>
          <w:numId w:val="4"/>
        </w:numPr>
        <w:spacing w:after="0"/>
        <w:ind w:left="0" w:firstLine="0"/>
        <w:rPr>
          <w:rFonts w:ascii="Arial" w:hAnsi="Arial"/>
        </w:rPr>
      </w:pPr>
      <w:r w:rsidRPr="006A2C3C">
        <w:rPr>
          <w:rFonts w:ascii="Arial" w:hAnsi="Arial"/>
          <w:i/>
          <w:iCs/>
        </w:rPr>
        <w:t xml:space="preserve">I’d say a Canadian is who understands the constitution and rights of Canada and understands </w:t>
      </w:r>
      <w:r w:rsidRPr="006A2C3C">
        <w:rPr>
          <w:rFonts w:ascii="Arial" w:hAnsi="Arial"/>
          <w:b/>
          <w:bCs/>
          <w:i/>
          <w:iCs/>
        </w:rPr>
        <w:t>our</w:t>
      </w:r>
      <w:r w:rsidRPr="006A2C3C">
        <w:rPr>
          <w:rFonts w:ascii="Arial" w:hAnsi="Arial"/>
          <w:i/>
          <w:iCs/>
        </w:rPr>
        <w:t xml:space="preserve">, well </w:t>
      </w:r>
      <w:r w:rsidRPr="006A2C3C">
        <w:rPr>
          <w:rFonts w:ascii="Arial" w:hAnsi="Arial"/>
          <w:b/>
          <w:bCs/>
          <w:i/>
          <w:iCs/>
        </w:rPr>
        <w:t>our</w:t>
      </w:r>
      <w:r w:rsidRPr="006A2C3C">
        <w:rPr>
          <w:rFonts w:ascii="Arial" w:hAnsi="Arial"/>
          <w:i/>
          <w:iCs/>
        </w:rPr>
        <w:t xml:space="preserve"> general freedom, compared to other countries.</w:t>
      </w:r>
    </w:p>
    <w:p w14:paraId="0A5E1B96" w14:textId="77777777" w:rsidR="001D5649" w:rsidRDefault="001D5649" w:rsidP="001D5649">
      <w:pPr>
        <w:spacing w:after="0"/>
        <w:rPr>
          <w:rFonts w:ascii="Arial" w:hAnsi="Arial"/>
        </w:rPr>
      </w:pPr>
    </w:p>
    <w:p w14:paraId="2617854A" w14:textId="78696683" w:rsidR="0021155D" w:rsidRPr="00441AC4" w:rsidRDefault="009D748B" w:rsidP="003F6826">
      <w:pPr>
        <w:spacing w:after="0"/>
        <w:rPr>
          <w:rFonts w:ascii="Arial" w:hAnsi="Arial"/>
        </w:rPr>
      </w:pPr>
      <w:r w:rsidRPr="00441AC4">
        <w:rPr>
          <w:rFonts w:ascii="Arial" w:hAnsi="Arial"/>
        </w:rPr>
        <w:t xml:space="preserve">Theme 2: </w:t>
      </w:r>
      <w:r w:rsidR="0021155D" w:rsidRPr="00441AC4">
        <w:rPr>
          <w:rFonts w:ascii="Arial" w:hAnsi="Arial"/>
          <w:bCs/>
        </w:rPr>
        <w:t>Multiculturalism and Tolerance</w:t>
      </w:r>
      <w:r w:rsidR="00441AC4">
        <w:rPr>
          <w:rFonts w:ascii="Arial" w:hAnsi="Arial"/>
          <w:bCs/>
        </w:rPr>
        <w:t>.</w:t>
      </w:r>
    </w:p>
    <w:p w14:paraId="4816221B" w14:textId="77777777" w:rsidR="00441AC4" w:rsidRDefault="009D748B" w:rsidP="003F6826">
      <w:pPr>
        <w:spacing w:after="0"/>
        <w:rPr>
          <w:rFonts w:ascii="Arial" w:hAnsi="Arial"/>
        </w:rPr>
      </w:pPr>
      <w:r>
        <w:rPr>
          <w:rFonts w:ascii="Arial" w:hAnsi="Arial"/>
        </w:rPr>
        <w:t>E</w:t>
      </w:r>
      <w:r w:rsidR="0021155D" w:rsidRPr="006A2C3C">
        <w:rPr>
          <w:rFonts w:ascii="Arial" w:hAnsi="Arial"/>
        </w:rPr>
        <w:t>ach interview then proceeded to a discussion of the experiences of these students during the classr</w:t>
      </w:r>
      <w:r>
        <w:rPr>
          <w:rFonts w:ascii="Arial" w:hAnsi="Arial"/>
        </w:rPr>
        <w:t xml:space="preserve">oom activities that we observed. </w:t>
      </w:r>
    </w:p>
    <w:p w14:paraId="1EA6E928" w14:textId="65B3DDB6" w:rsidR="0021155D" w:rsidRPr="006A2C3C" w:rsidRDefault="009D748B" w:rsidP="003F6826">
      <w:pPr>
        <w:spacing w:after="0"/>
        <w:ind w:firstLine="720"/>
        <w:rPr>
          <w:rFonts w:ascii="Arial" w:hAnsi="Arial"/>
        </w:rPr>
      </w:pPr>
      <w:r>
        <w:rPr>
          <w:rFonts w:ascii="Arial" w:hAnsi="Arial"/>
        </w:rPr>
        <w:t>W</w:t>
      </w:r>
      <w:r w:rsidR="0021155D" w:rsidRPr="006A2C3C">
        <w:rPr>
          <w:rFonts w:ascii="Arial" w:hAnsi="Arial"/>
        </w:rPr>
        <w:t xml:space="preserve">hile in the class, we noted that the teacher had designed activities and projects that were based on origin of life myths from a variety of sources; as she herself noted, her intent was to illustrate how many cultures </w:t>
      </w:r>
      <w:r>
        <w:rPr>
          <w:rFonts w:ascii="Arial" w:hAnsi="Arial"/>
        </w:rPr>
        <w:t>have similar stories and values. T</w:t>
      </w:r>
      <w:r w:rsidR="0021155D" w:rsidRPr="006A2C3C">
        <w:rPr>
          <w:rFonts w:ascii="Arial" w:hAnsi="Arial"/>
        </w:rPr>
        <w:t>he students responded quite positively to these activities and projects</w:t>
      </w:r>
      <w:r>
        <w:rPr>
          <w:rFonts w:ascii="Arial" w:hAnsi="Arial"/>
        </w:rPr>
        <w:t xml:space="preserve"> and </w:t>
      </w:r>
      <w:r w:rsidR="0021155D" w:rsidRPr="006A2C3C">
        <w:rPr>
          <w:rFonts w:ascii="Arial" w:hAnsi="Arial"/>
        </w:rPr>
        <w:t>commonly spoke about how these activities stressed the importance of being tolerant towards subaltern groups within Canada, even if th</w:t>
      </w:r>
      <w:r w:rsidR="00441AC4">
        <w:rPr>
          <w:rFonts w:ascii="Arial" w:hAnsi="Arial"/>
        </w:rPr>
        <w:t>is could sometimes be difficult.</w:t>
      </w:r>
      <w:r w:rsidR="0021155D" w:rsidRPr="006A2C3C">
        <w:rPr>
          <w:rFonts w:ascii="Arial" w:hAnsi="Arial"/>
        </w:rPr>
        <w:t xml:space="preserve"> </w:t>
      </w:r>
      <w:r w:rsidR="00441AC4">
        <w:rPr>
          <w:rFonts w:ascii="Arial" w:hAnsi="Arial"/>
        </w:rPr>
        <w:t>T</w:t>
      </w:r>
      <w:r w:rsidR="0021155D" w:rsidRPr="006A2C3C">
        <w:rPr>
          <w:rFonts w:ascii="Arial" w:hAnsi="Arial"/>
        </w:rPr>
        <w:t xml:space="preserve">hese sentiments were often talked about in terms of how multiculturalism provided them with a sense of belonging and allowed them to fit easily into Canadian society. </w:t>
      </w:r>
    </w:p>
    <w:p w14:paraId="6704E24D" w14:textId="416A85E7" w:rsidR="00F053F0" w:rsidRPr="006A2C3C" w:rsidRDefault="00F053F0" w:rsidP="003F6826">
      <w:pPr>
        <w:spacing w:after="0"/>
        <w:rPr>
          <w:rFonts w:ascii="Arial" w:hAnsi="Arial"/>
        </w:rPr>
      </w:pPr>
      <w:r w:rsidRPr="006A2C3C">
        <w:rPr>
          <w:rFonts w:ascii="Arial" w:hAnsi="Arial"/>
          <w:bCs/>
        </w:rPr>
        <w:t>Excerpts from the Data</w:t>
      </w:r>
    </w:p>
    <w:p w14:paraId="044B65EC" w14:textId="77777777" w:rsidR="0021155D" w:rsidRPr="006A2C3C" w:rsidRDefault="0021155D" w:rsidP="003F6826">
      <w:pPr>
        <w:numPr>
          <w:ilvl w:val="0"/>
          <w:numId w:val="6"/>
        </w:numPr>
        <w:spacing w:after="0"/>
        <w:ind w:left="0" w:firstLine="0"/>
        <w:rPr>
          <w:rFonts w:ascii="Arial" w:hAnsi="Arial"/>
        </w:rPr>
      </w:pPr>
      <w:r w:rsidRPr="006A2C3C">
        <w:rPr>
          <w:rFonts w:ascii="Arial" w:hAnsi="Arial"/>
          <w:i/>
          <w:iCs/>
        </w:rPr>
        <w:t xml:space="preserve">I disagree </w:t>
      </w:r>
      <w:r w:rsidRPr="006A2C3C">
        <w:rPr>
          <w:rFonts w:ascii="Arial" w:hAnsi="Arial"/>
        </w:rPr>
        <w:t xml:space="preserve">[with requiring women to remove burkas in public]; </w:t>
      </w:r>
      <w:r w:rsidRPr="006A2C3C">
        <w:rPr>
          <w:rFonts w:ascii="Arial" w:hAnsi="Arial"/>
          <w:i/>
          <w:iCs/>
        </w:rPr>
        <w:t>it’s part of their religion and, unless, it can be a threat somehow, but I don’t see how that could be a threat</w:t>
      </w:r>
      <w:r w:rsidRPr="006A2C3C">
        <w:rPr>
          <w:rFonts w:ascii="Arial" w:hAnsi="Arial"/>
        </w:rPr>
        <w:t>;</w:t>
      </w:r>
    </w:p>
    <w:p w14:paraId="5B91BFA9" w14:textId="77777777" w:rsidR="0021155D" w:rsidRPr="006A2C3C" w:rsidRDefault="0021155D" w:rsidP="003F6826">
      <w:pPr>
        <w:numPr>
          <w:ilvl w:val="0"/>
          <w:numId w:val="6"/>
        </w:numPr>
        <w:spacing w:after="0"/>
        <w:ind w:left="0" w:firstLine="0"/>
        <w:rPr>
          <w:rFonts w:ascii="Arial" w:hAnsi="Arial"/>
        </w:rPr>
      </w:pPr>
      <w:r w:rsidRPr="006A2C3C">
        <w:rPr>
          <w:rFonts w:ascii="Arial" w:hAnsi="Arial"/>
          <w:i/>
          <w:iCs/>
        </w:rPr>
        <w:t>Here you have such a multicultural society, many different beliefs with many different you know, personal beliefs and everything, it makes it more difficult for people to agree or disagree, but, I mean, I think that’s the point of democracy; it is working here, it’s been working for a long time, and it’s still working now, so I think it’s good</w:t>
      </w:r>
      <w:r w:rsidRPr="006A2C3C">
        <w:rPr>
          <w:rFonts w:ascii="Arial" w:hAnsi="Arial"/>
        </w:rPr>
        <w:t>;</w:t>
      </w:r>
    </w:p>
    <w:p w14:paraId="0172A7B1" w14:textId="77777777" w:rsidR="0021155D" w:rsidRDefault="0021155D" w:rsidP="003F6826">
      <w:pPr>
        <w:numPr>
          <w:ilvl w:val="0"/>
          <w:numId w:val="6"/>
        </w:numPr>
        <w:spacing w:after="0"/>
        <w:ind w:left="0" w:firstLine="0"/>
        <w:rPr>
          <w:rFonts w:ascii="Arial" w:hAnsi="Arial"/>
        </w:rPr>
      </w:pPr>
      <w:r w:rsidRPr="006A2C3C">
        <w:rPr>
          <w:rFonts w:ascii="Arial" w:hAnsi="Arial"/>
        </w:rPr>
        <w:t xml:space="preserve">[Being Canadian means] </w:t>
      </w:r>
      <w:r w:rsidRPr="006A2C3C">
        <w:rPr>
          <w:rFonts w:ascii="Arial" w:hAnsi="Arial"/>
          <w:i/>
          <w:iCs/>
        </w:rPr>
        <w:t>respect each other, ah respect others, people’s religions, be a multicultural accepting society</w:t>
      </w:r>
      <w:r w:rsidRPr="006A2C3C">
        <w:rPr>
          <w:rFonts w:ascii="Arial" w:hAnsi="Arial"/>
        </w:rPr>
        <w:t>.</w:t>
      </w:r>
    </w:p>
    <w:p w14:paraId="0C7F8C79" w14:textId="77777777" w:rsidR="001D5649" w:rsidRPr="006A2C3C" w:rsidRDefault="001D5649" w:rsidP="001D5649">
      <w:pPr>
        <w:spacing w:after="0"/>
        <w:rPr>
          <w:rFonts w:ascii="Arial" w:hAnsi="Arial"/>
        </w:rPr>
      </w:pPr>
    </w:p>
    <w:p w14:paraId="2A1F8FC3" w14:textId="7E8EAE97" w:rsidR="0021155D" w:rsidRPr="00441AC4" w:rsidRDefault="00441AC4" w:rsidP="003F6826">
      <w:pPr>
        <w:spacing w:after="0"/>
        <w:rPr>
          <w:rFonts w:ascii="Arial" w:hAnsi="Arial"/>
        </w:rPr>
      </w:pPr>
      <w:r w:rsidRPr="00441AC4">
        <w:rPr>
          <w:rFonts w:ascii="Arial" w:hAnsi="Arial"/>
          <w:bCs/>
        </w:rPr>
        <w:t xml:space="preserve">Theme 3: </w:t>
      </w:r>
      <w:r w:rsidR="0021155D" w:rsidRPr="00441AC4">
        <w:rPr>
          <w:rFonts w:ascii="Arial" w:hAnsi="Arial"/>
          <w:bCs/>
        </w:rPr>
        <w:t>Language Learning</w:t>
      </w:r>
      <w:r w:rsidRPr="00441AC4">
        <w:rPr>
          <w:rFonts w:ascii="Arial" w:hAnsi="Arial"/>
          <w:bCs/>
        </w:rPr>
        <w:t>.</w:t>
      </w:r>
    </w:p>
    <w:p w14:paraId="3F5FD87C" w14:textId="18638B73" w:rsidR="0021155D" w:rsidRPr="006A2C3C" w:rsidRDefault="00CC46B6" w:rsidP="003F6826">
      <w:pPr>
        <w:spacing w:after="0"/>
        <w:rPr>
          <w:rFonts w:ascii="Arial" w:hAnsi="Arial"/>
        </w:rPr>
      </w:pPr>
      <w:r>
        <w:rPr>
          <w:rFonts w:ascii="Arial" w:hAnsi="Arial"/>
        </w:rPr>
        <w:t>E</w:t>
      </w:r>
      <w:r w:rsidR="0021155D" w:rsidRPr="006A2C3C">
        <w:rPr>
          <w:rFonts w:ascii="Arial" w:hAnsi="Arial"/>
        </w:rPr>
        <w:t>ach student was then asked about their language lea</w:t>
      </w:r>
      <w:r>
        <w:rPr>
          <w:rFonts w:ascii="Arial" w:hAnsi="Arial"/>
        </w:rPr>
        <w:t>rning. A</w:t>
      </w:r>
      <w:r w:rsidR="0021155D" w:rsidRPr="006A2C3C">
        <w:rPr>
          <w:rFonts w:ascii="Arial" w:hAnsi="Arial"/>
        </w:rPr>
        <w:t>ll expressed a desire</w:t>
      </w:r>
      <w:r>
        <w:rPr>
          <w:rFonts w:ascii="Arial" w:hAnsi="Arial"/>
        </w:rPr>
        <w:t xml:space="preserve"> to retain their first language. Interesting, however, without exception our </w:t>
      </w:r>
      <w:r w:rsidR="003C2B8B">
        <w:rPr>
          <w:rFonts w:ascii="Arial" w:hAnsi="Arial"/>
        </w:rPr>
        <w:t>respondents</w:t>
      </w:r>
      <w:r>
        <w:rPr>
          <w:rFonts w:ascii="Arial" w:hAnsi="Arial"/>
        </w:rPr>
        <w:t xml:space="preserve"> described their </w:t>
      </w:r>
      <w:r w:rsidR="0021155D" w:rsidRPr="006A2C3C">
        <w:rPr>
          <w:rFonts w:ascii="Arial" w:hAnsi="Arial"/>
        </w:rPr>
        <w:t xml:space="preserve">first languages </w:t>
      </w:r>
      <w:r>
        <w:rPr>
          <w:rFonts w:ascii="Arial" w:hAnsi="Arial"/>
        </w:rPr>
        <w:t xml:space="preserve">as being important </w:t>
      </w:r>
      <w:r w:rsidR="0021155D" w:rsidRPr="006A2C3C">
        <w:rPr>
          <w:rFonts w:ascii="Arial" w:hAnsi="Arial"/>
        </w:rPr>
        <w:t>cult</w:t>
      </w:r>
      <w:r w:rsidR="003C2B8B">
        <w:rPr>
          <w:rFonts w:ascii="Arial" w:hAnsi="Arial"/>
        </w:rPr>
        <w:t>urally rather than economically.</w:t>
      </w:r>
    </w:p>
    <w:p w14:paraId="4C758656" w14:textId="1543B800" w:rsidR="0021155D" w:rsidRPr="006A2C3C" w:rsidRDefault="003C2B8B" w:rsidP="003F6826">
      <w:pPr>
        <w:spacing w:after="0"/>
        <w:ind w:firstLine="720"/>
        <w:rPr>
          <w:rFonts w:ascii="Arial" w:hAnsi="Arial"/>
        </w:rPr>
      </w:pPr>
      <w:r>
        <w:rPr>
          <w:rFonts w:ascii="Arial" w:hAnsi="Arial"/>
        </w:rPr>
        <w:t>T</w:t>
      </w:r>
      <w:r w:rsidR="0021155D" w:rsidRPr="006A2C3C">
        <w:rPr>
          <w:rFonts w:ascii="Arial" w:hAnsi="Arial"/>
        </w:rPr>
        <w:t>he students commonly noted that it was important to be fluent in English and to be as</w:t>
      </w:r>
      <w:r>
        <w:rPr>
          <w:rFonts w:ascii="Arial" w:hAnsi="Arial"/>
        </w:rPr>
        <w:t xml:space="preserve"> fluent as possible in French. B</w:t>
      </w:r>
      <w:r w:rsidR="0021155D" w:rsidRPr="006A2C3C">
        <w:rPr>
          <w:rFonts w:ascii="Arial" w:hAnsi="Arial"/>
        </w:rPr>
        <w:t>eing bilingual in both of Canada’s o</w:t>
      </w:r>
      <w:r>
        <w:rPr>
          <w:rFonts w:ascii="Arial" w:hAnsi="Arial"/>
        </w:rPr>
        <w:t xml:space="preserve">fficial languages was an ideal </w:t>
      </w:r>
      <w:r w:rsidR="0021155D" w:rsidRPr="006A2C3C">
        <w:rPr>
          <w:rFonts w:ascii="Arial" w:hAnsi="Arial"/>
        </w:rPr>
        <w:t>in terms of defining on</w:t>
      </w:r>
      <w:r>
        <w:rPr>
          <w:rFonts w:ascii="Arial" w:hAnsi="Arial"/>
        </w:rPr>
        <w:t xml:space="preserve">e’s relationship to citizenship. </w:t>
      </w:r>
      <w:proofErr w:type="spellStart"/>
      <w:r>
        <w:rPr>
          <w:rFonts w:ascii="Arial" w:hAnsi="Arial"/>
        </w:rPr>
        <w:t>B</w:t>
      </w:r>
      <w:r w:rsidR="0021155D" w:rsidRPr="006A2C3C">
        <w:rPr>
          <w:rFonts w:ascii="Arial" w:hAnsi="Arial"/>
        </w:rPr>
        <w:t>bilingualism</w:t>
      </w:r>
      <w:proofErr w:type="spellEnd"/>
      <w:r w:rsidR="0021155D" w:rsidRPr="006A2C3C">
        <w:rPr>
          <w:rFonts w:ascii="Arial" w:hAnsi="Arial"/>
        </w:rPr>
        <w:t xml:space="preserve"> was not seen as a threat to their abilities in their first language or as a nuisance to be tolerated, rather, it was also seen as an asset in terms of future employment. </w:t>
      </w:r>
    </w:p>
    <w:p w14:paraId="0A9AC297" w14:textId="162C20B0" w:rsidR="00A52F00" w:rsidRPr="006A2C3C" w:rsidRDefault="00A52F00" w:rsidP="003F6826">
      <w:pPr>
        <w:spacing w:after="0"/>
        <w:rPr>
          <w:rFonts w:ascii="Arial" w:hAnsi="Arial"/>
        </w:rPr>
      </w:pPr>
      <w:r w:rsidRPr="003C2B8B">
        <w:rPr>
          <w:rFonts w:ascii="Arial" w:hAnsi="Arial"/>
          <w:bCs/>
        </w:rPr>
        <w:t>Excerpts from the Data</w:t>
      </w:r>
      <w:r w:rsidRPr="006A2C3C">
        <w:rPr>
          <w:rFonts w:ascii="Arial" w:hAnsi="Arial"/>
        </w:rPr>
        <w:tab/>
      </w:r>
    </w:p>
    <w:p w14:paraId="6E27D5BF" w14:textId="77777777" w:rsidR="00A52F00" w:rsidRPr="006A2C3C" w:rsidRDefault="00A52F00" w:rsidP="003F6826">
      <w:pPr>
        <w:numPr>
          <w:ilvl w:val="0"/>
          <w:numId w:val="9"/>
        </w:numPr>
        <w:spacing w:after="0"/>
        <w:ind w:left="0" w:firstLine="0"/>
        <w:rPr>
          <w:rFonts w:ascii="Arial" w:hAnsi="Arial"/>
        </w:rPr>
      </w:pPr>
      <w:r w:rsidRPr="006A2C3C">
        <w:rPr>
          <w:rFonts w:ascii="Arial" w:hAnsi="Arial"/>
          <w:i/>
          <w:iCs/>
        </w:rPr>
        <w:t>Canada is a bilingual country. It’s French and English, so I think, depends on the people, if they like to speak French, or learn French, yeah, French is better, but if they want to study for the English, yeah, definitely English</w:t>
      </w:r>
      <w:r w:rsidRPr="006A2C3C">
        <w:rPr>
          <w:rFonts w:ascii="Arial" w:hAnsi="Arial"/>
        </w:rPr>
        <w:t>;</w:t>
      </w:r>
    </w:p>
    <w:p w14:paraId="093FF7C0" w14:textId="77777777" w:rsidR="00A52F00" w:rsidRPr="006A2C3C" w:rsidRDefault="00A52F00" w:rsidP="003F6826">
      <w:pPr>
        <w:numPr>
          <w:ilvl w:val="0"/>
          <w:numId w:val="9"/>
        </w:numPr>
        <w:spacing w:after="0"/>
        <w:ind w:left="0" w:firstLine="0"/>
        <w:rPr>
          <w:rFonts w:ascii="Arial" w:hAnsi="Arial"/>
        </w:rPr>
      </w:pPr>
      <w:r w:rsidRPr="006A2C3C">
        <w:rPr>
          <w:rFonts w:ascii="Arial" w:hAnsi="Arial"/>
          <w:i/>
          <w:iCs/>
        </w:rPr>
        <w:t>English and French is a part of citizenship;</w:t>
      </w:r>
    </w:p>
    <w:p w14:paraId="761041DC" w14:textId="77777777" w:rsidR="00A52F00" w:rsidRPr="006A2C3C" w:rsidRDefault="00A52F00" w:rsidP="003F6826">
      <w:pPr>
        <w:numPr>
          <w:ilvl w:val="0"/>
          <w:numId w:val="9"/>
        </w:numPr>
        <w:spacing w:after="0"/>
        <w:ind w:left="0" w:firstLine="0"/>
        <w:rPr>
          <w:rFonts w:ascii="Arial" w:hAnsi="Arial"/>
        </w:rPr>
      </w:pPr>
      <w:r w:rsidRPr="006A2C3C">
        <w:rPr>
          <w:rFonts w:ascii="Arial" w:hAnsi="Arial"/>
          <w:i/>
          <w:iCs/>
        </w:rPr>
        <w:t>[A Canadian] yeah, and ah, mostly, hmm, speak English or French;</w:t>
      </w:r>
    </w:p>
    <w:p w14:paraId="78A8E3BB" w14:textId="77777777" w:rsidR="00EE2424" w:rsidRPr="001D5649" w:rsidRDefault="00A52F00" w:rsidP="003F6826">
      <w:pPr>
        <w:numPr>
          <w:ilvl w:val="0"/>
          <w:numId w:val="9"/>
        </w:numPr>
        <w:spacing w:after="0"/>
        <w:ind w:left="0" w:firstLine="0"/>
        <w:rPr>
          <w:rFonts w:ascii="Arial" w:hAnsi="Arial"/>
        </w:rPr>
      </w:pPr>
      <w:r w:rsidRPr="006A2C3C">
        <w:rPr>
          <w:rFonts w:ascii="Arial" w:hAnsi="Arial"/>
          <w:i/>
          <w:iCs/>
          <w:lang w:val="en-CA"/>
        </w:rPr>
        <w:t xml:space="preserve">I’m actually taking French right now and I believe </w:t>
      </w:r>
      <w:proofErr w:type="gramStart"/>
      <w:r w:rsidRPr="006A2C3C">
        <w:rPr>
          <w:rFonts w:ascii="Arial" w:hAnsi="Arial"/>
          <w:i/>
          <w:iCs/>
          <w:lang w:val="en-CA"/>
        </w:rPr>
        <w:t>it’s</w:t>
      </w:r>
      <w:proofErr w:type="gramEnd"/>
      <w:r w:rsidRPr="006A2C3C">
        <w:rPr>
          <w:rFonts w:ascii="Arial" w:hAnsi="Arial"/>
          <w:i/>
          <w:iCs/>
          <w:lang w:val="en-CA"/>
        </w:rPr>
        <w:t xml:space="preserve"> well, like Chinese it gives you an advantage for getting a job… [</w:t>
      </w:r>
      <w:proofErr w:type="gramStart"/>
      <w:r w:rsidRPr="006A2C3C">
        <w:rPr>
          <w:rFonts w:ascii="Arial" w:hAnsi="Arial"/>
          <w:i/>
          <w:iCs/>
          <w:lang w:val="en-CA"/>
        </w:rPr>
        <w:t>being</w:t>
      </w:r>
      <w:proofErr w:type="gramEnd"/>
      <w:r w:rsidRPr="006A2C3C">
        <w:rPr>
          <w:rFonts w:ascii="Arial" w:hAnsi="Arial"/>
          <w:i/>
          <w:iCs/>
          <w:lang w:val="en-CA"/>
        </w:rPr>
        <w:t xml:space="preserve"> fully bilingual] that’s Ottawa… no it’s Ontario, it’s only Ontario.</w:t>
      </w:r>
    </w:p>
    <w:p w14:paraId="143CBE2C" w14:textId="77777777" w:rsidR="001D5649" w:rsidRDefault="001D5649" w:rsidP="001D5649">
      <w:pPr>
        <w:spacing w:after="0"/>
        <w:rPr>
          <w:rFonts w:ascii="Arial" w:hAnsi="Arial"/>
        </w:rPr>
      </w:pPr>
    </w:p>
    <w:p w14:paraId="695A95A2" w14:textId="3AAB1F33" w:rsidR="00A52F00" w:rsidRPr="00EE2424" w:rsidRDefault="00EE2424" w:rsidP="003F6826">
      <w:pPr>
        <w:spacing w:after="0"/>
        <w:rPr>
          <w:rFonts w:ascii="Arial" w:hAnsi="Arial"/>
        </w:rPr>
      </w:pPr>
      <w:r w:rsidRPr="00EE2424">
        <w:rPr>
          <w:rFonts w:ascii="Arial" w:hAnsi="Arial"/>
        </w:rPr>
        <w:t xml:space="preserve">Theme 4: </w:t>
      </w:r>
      <w:r w:rsidR="00A52F00" w:rsidRPr="00EE2424">
        <w:rPr>
          <w:rFonts w:ascii="Arial" w:hAnsi="Arial"/>
          <w:bCs/>
        </w:rPr>
        <w:t>Cultural Icons</w:t>
      </w:r>
      <w:r w:rsidR="00730CAB">
        <w:rPr>
          <w:rFonts w:ascii="Arial" w:hAnsi="Arial"/>
          <w:bCs/>
        </w:rPr>
        <w:t>.</w:t>
      </w:r>
    </w:p>
    <w:p w14:paraId="3EF6C845" w14:textId="77777777" w:rsidR="00EE2424" w:rsidRDefault="00EE2424" w:rsidP="003F6826">
      <w:pPr>
        <w:spacing w:after="0"/>
        <w:rPr>
          <w:rFonts w:ascii="Arial" w:hAnsi="Arial"/>
        </w:rPr>
      </w:pPr>
      <w:r>
        <w:rPr>
          <w:rFonts w:ascii="Arial" w:hAnsi="Arial"/>
        </w:rPr>
        <w:t>S</w:t>
      </w:r>
      <w:r w:rsidR="00A52F00" w:rsidRPr="006A2C3C">
        <w:rPr>
          <w:rFonts w:ascii="Arial" w:hAnsi="Arial"/>
        </w:rPr>
        <w:t>tudents were then asked about wh</w:t>
      </w:r>
      <w:r>
        <w:rPr>
          <w:rFonts w:ascii="Arial" w:hAnsi="Arial"/>
        </w:rPr>
        <w:t>at being Canadian meant to them.</w:t>
      </w:r>
    </w:p>
    <w:p w14:paraId="541FEC93" w14:textId="7079E5EE" w:rsidR="00A52F00" w:rsidRPr="006A2C3C" w:rsidRDefault="00EE2424" w:rsidP="003F6826">
      <w:pPr>
        <w:spacing w:after="0"/>
        <w:ind w:firstLine="720"/>
        <w:rPr>
          <w:rFonts w:ascii="Arial" w:hAnsi="Arial"/>
        </w:rPr>
      </w:pPr>
      <w:r>
        <w:rPr>
          <w:rFonts w:ascii="Arial" w:hAnsi="Arial"/>
        </w:rPr>
        <w:t xml:space="preserve">Our </w:t>
      </w:r>
      <w:r w:rsidR="003E1D7A">
        <w:rPr>
          <w:rFonts w:ascii="Arial" w:hAnsi="Arial"/>
        </w:rPr>
        <w:t>respondents</w:t>
      </w:r>
      <w:r>
        <w:rPr>
          <w:rFonts w:ascii="Arial" w:hAnsi="Arial"/>
        </w:rPr>
        <w:t xml:space="preserve"> </w:t>
      </w:r>
      <w:r w:rsidR="00A52F00" w:rsidRPr="006A2C3C">
        <w:rPr>
          <w:rFonts w:ascii="Arial" w:hAnsi="Arial"/>
        </w:rPr>
        <w:t xml:space="preserve">named a number of things that they </w:t>
      </w:r>
      <w:r w:rsidR="003E1D7A">
        <w:rPr>
          <w:rFonts w:ascii="Arial" w:hAnsi="Arial"/>
        </w:rPr>
        <w:t>felt symbolized being Canadian. T</w:t>
      </w:r>
      <w:r w:rsidR="00A52F00" w:rsidRPr="006A2C3C">
        <w:rPr>
          <w:rFonts w:ascii="Arial" w:hAnsi="Arial"/>
        </w:rPr>
        <w:t>he most common of these were beavertails (a local Ottawa pastry</w:t>
      </w:r>
      <w:r w:rsidR="003E1D7A">
        <w:rPr>
          <w:rFonts w:ascii="Arial" w:hAnsi="Arial"/>
        </w:rPr>
        <w:t xml:space="preserve">), the national anthem and flag. Interestingly, </w:t>
      </w:r>
      <w:r w:rsidR="00A52F00" w:rsidRPr="006A2C3C">
        <w:rPr>
          <w:rFonts w:ascii="Arial" w:hAnsi="Arial"/>
        </w:rPr>
        <w:t xml:space="preserve">even though the teacher had not covered sports in class, hockey and other winter activities were also popular choices for describing </w:t>
      </w:r>
      <w:r w:rsidR="003E1D7A">
        <w:rPr>
          <w:rFonts w:ascii="Arial" w:hAnsi="Arial"/>
        </w:rPr>
        <w:t>what it meant to be a Canadian.</w:t>
      </w:r>
    </w:p>
    <w:p w14:paraId="67C39AD7" w14:textId="5B9CB41C" w:rsidR="00A52F00" w:rsidRPr="006A2C3C" w:rsidRDefault="003E1D7A" w:rsidP="003F6826">
      <w:pPr>
        <w:spacing w:after="0"/>
        <w:ind w:firstLine="720"/>
        <w:rPr>
          <w:rFonts w:ascii="Arial" w:hAnsi="Arial"/>
        </w:rPr>
      </w:pPr>
      <w:r>
        <w:rPr>
          <w:rFonts w:ascii="Arial" w:hAnsi="Arial"/>
        </w:rPr>
        <w:t>W</w:t>
      </w:r>
      <w:r w:rsidR="00A52F00" w:rsidRPr="006A2C3C">
        <w:rPr>
          <w:rFonts w:ascii="Arial" w:hAnsi="Arial"/>
        </w:rPr>
        <w:t xml:space="preserve">hen probed further, the students commonly made ambivalent comments about how national symbols related to them personally. </w:t>
      </w:r>
    </w:p>
    <w:p w14:paraId="0DB1E3EF" w14:textId="77777777" w:rsidR="00F053F0" w:rsidRPr="00B66579" w:rsidRDefault="00F053F0" w:rsidP="003F6826">
      <w:pPr>
        <w:spacing w:after="0"/>
        <w:rPr>
          <w:rFonts w:ascii="Arial" w:hAnsi="Arial"/>
        </w:rPr>
      </w:pPr>
      <w:r w:rsidRPr="00B66579">
        <w:rPr>
          <w:rFonts w:ascii="Arial" w:hAnsi="Arial"/>
          <w:bCs/>
        </w:rPr>
        <w:t>Excerpts from the Data</w:t>
      </w:r>
    </w:p>
    <w:p w14:paraId="77F68C0D" w14:textId="77777777" w:rsidR="00A52F00" w:rsidRPr="006A2C3C" w:rsidRDefault="00A52F00" w:rsidP="003F6826">
      <w:pPr>
        <w:numPr>
          <w:ilvl w:val="0"/>
          <w:numId w:val="11"/>
        </w:numPr>
        <w:spacing w:after="0"/>
        <w:ind w:left="0" w:firstLine="0"/>
        <w:rPr>
          <w:rFonts w:ascii="Arial" w:hAnsi="Arial"/>
        </w:rPr>
      </w:pPr>
      <w:r w:rsidRPr="006A2C3C">
        <w:rPr>
          <w:rFonts w:ascii="Arial" w:hAnsi="Arial"/>
          <w:i/>
          <w:iCs/>
        </w:rPr>
        <w:t>You’ve got like know about culture, know about food, like beavertails and pancake</w:t>
      </w:r>
      <w:r w:rsidRPr="006A2C3C">
        <w:rPr>
          <w:rFonts w:ascii="Arial" w:hAnsi="Arial"/>
        </w:rPr>
        <w:t>s;</w:t>
      </w:r>
    </w:p>
    <w:p w14:paraId="4867B753" w14:textId="77777777" w:rsidR="00A52F00" w:rsidRPr="006A2C3C" w:rsidRDefault="00A52F00" w:rsidP="003F6826">
      <w:pPr>
        <w:numPr>
          <w:ilvl w:val="0"/>
          <w:numId w:val="11"/>
        </w:numPr>
        <w:spacing w:after="0"/>
        <w:ind w:left="0" w:firstLine="0"/>
        <w:rPr>
          <w:rFonts w:ascii="Arial" w:hAnsi="Arial"/>
        </w:rPr>
      </w:pPr>
      <w:r w:rsidRPr="006A2C3C">
        <w:rPr>
          <w:rFonts w:ascii="Arial" w:hAnsi="Arial"/>
          <w:i/>
          <w:iCs/>
        </w:rPr>
        <w:t>Beavertails and ah, Rideau canal if you’re going to do something in the winter, like skating;</w:t>
      </w:r>
    </w:p>
    <w:p w14:paraId="4DF0B482" w14:textId="77777777" w:rsidR="00A52F00" w:rsidRPr="006A2C3C" w:rsidRDefault="00A52F00" w:rsidP="003F6826">
      <w:pPr>
        <w:numPr>
          <w:ilvl w:val="0"/>
          <w:numId w:val="11"/>
        </w:numPr>
        <w:spacing w:after="0"/>
        <w:ind w:left="0" w:firstLine="0"/>
        <w:rPr>
          <w:rFonts w:ascii="Arial" w:hAnsi="Arial"/>
        </w:rPr>
      </w:pPr>
      <w:r w:rsidRPr="006A2C3C">
        <w:rPr>
          <w:rFonts w:ascii="Arial" w:hAnsi="Arial"/>
          <w:i/>
          <w:iCs/>
        </w:rPr>
        <w:t>It is very Canadian, play hockey</w:t>
      </w:r>
      <w:r w:rsidRPr="006A2C3C">
        <w:rPr>
          <w:rFonts w:ascii="Arial" w:hAnsi="Arial"/>
        </w:rPr>
        <w:t>;</w:t>
      </w:r>
    </w:p>
    <w:p w14:paraId="17DA3655" w14:textId="79586B02" w:rsidR="00B66579" w:rsidRPr="001D5649" w:rsidRDefault="00A52F00" w:rsidP="003F6826">
      <w:pPr>
        <w:numPr>
          <w:ilvl w:val="0"/>
          <w:numId w:val="11"/>
        </w:numPr>
        <w:spacing w:after="0"/>
        <w:ind w:left="0" w:firstLine="0"/>
        <w:rPr>
          <w:rFonts w:ascii="Arial" w:hAnsi="Arial"/>
        </w:rPr>
      </w:pPr>
      <w:r w:rsidRPr="006A2C3C">
        <w:rPr>
          <w:rFonts w:ascii="Arial" w:hAnsi="Arial"/>
          <w:i/>
          <w:iCs/>
        </w:rPr>
        <w:t>A lot of Canadians watching these [hockey games], so famous here…okay, hockey is the best game in Canada… but for me like, personally, I like basketball better.</w:t>
      </w:r>
    </w:p>
    <w:p w14:paraId="500E2170" w14:textId="77777777" w:rsidR="001D5649" w:rsidRDefault="001D5649" w:rsidP="001D5649">
      <w:pPr>
        <w:spacing w:after="0"/>
        <w:rPr>
          <w:rFonts w:ascii="Arial" w:hAnsi="Arial"/>
        </w:rPr>
      </w:pPr>
      <w:bookmarkStart w:id="0" w:name="_GoBack"/>
      <w:bookmarkEnd w:id="0"/>
    </w:p>
    <w:p w14:paraId="744DBE5B" w14:textId="51D8A87D" w:rsidR="00A52F00" w:rsidRPr="00B66579" w:rsidRDefault="00B66579" w:rsidP="003F6826">
      <w:pPr>
        <w:spacing w:after="0"/>
        <w:rPr>
          <w:rFonts w:ascii="Arial" w:hAnsi="Arial"/>
        </w:rPr>
      </w:pPr>
      <w:r w:rsidRPr="00B66579">
        <w:rPr>
          <w:rFonts w:ascii="Arial" w:hAnsi="Arial"/>
        </w:rPr>
        <w:t xml:space="preserve">Theme 5: </w:t>
      </w:r>
      <w:r w:rsidR="00A52F00" w:rsidRPr="00B66579">
        <w:rPr>
          <w:rFonts w:ascii="Arial" w:hAnsi="Arial"/>
          <w:bCs/>
        </w:rPr>
        <w:t>Democracy</w:t>
      </w:r>
      <w:r w:rsidR="00730CAB">
        <w:rPr>
          <w:rFonts w:ascii="Arial" w:hAnsi="Arial"/>
          <w:bCs/>
        </w:rPr>
        <w:t>.</w:t>
      </w:r>
    </w:p>
    <w:p w14:paraId="64DA79EF" w14:textId="77777777" w:rsidR="00F3023E" w:rsidRDefault="00B66579" w:rsidP="003F6826">
      <w:pPr>
        <w:spacing w:after="0"/>
        <w:rPr>
          <w:rFonts w:ascii="Arial" w:hAnsi="Arial"/>
        </w:rPr>
      </w:pPr>
      <w:r>
        <w:rPr>
          <w:rFonts w:ascii="Arial" w:hAnsi="Arial"/>
        </w:rPr>
        <w:t xml:space="preserve">The interviews revealed that the participants saw </w:t>
      </w:r>
      <w:r w:rsidR="00A52F00" w:rsidRPr="006A2C3C">
        <w:rPr>
          <w:rFonts w:ascii="Arial" w:hAnsi="Arial"/>
        </w:rPr>
        <w:t xml:space="preserve">Canada </w:t>
      </w:r>
      <w:r>
        <w:rPr>
          <w:rFonts w:ascii="Arial" w:hAnsi="Arial"/>
        </w:rPr>
        <w:t>as a democratic country.</w:t>
      </w:r>
      <w:r w:rsidR="00BF2D33">
        <w:rPr>
          <w:rFonts w:ascii="Arial" w:hAnsi="Arial"/>
        </w:rPr>
        <w:t xml:space="preserve"> They commonly contrasted the political systems </w:t>
      </w:r>
      <w:r w:rsidR="00A52F00" w:rsidRPr="006A2C3C">
        <w:rPr>
          <w:rFonts w:ascii="Arial" w:hAnsi="Arial"/>
        </w:rPr>
        <w:t>Canada and</w:t>
      </w:r>
      <w:r w:rsidR="00F3023E">
        <w:rPr>
          <w:rFonts w:ascii="Arial" w:hAnsi="Arial"/>
        </w:rPr>
        <w:t xml:space="preserve"> their family country of origin.</w:t>
      </w:r>
    </w:p>
    <w:p w14:paraId="62858311" w14:textId="5565350A" w:rsidR="00A52F00" w:rsidRPr="006A2C3C" w:rsidRDefault="00F3023E" w:rsidP="003F6826">
      <w:pPr>
        <w:spacing w:after="0"/>
        <w:ind w:firstLine="720"/>
        <w:rPr>
          <w:rFonts w:ascii="Arial" w:hAnsi="Arial"/>
        </w:rPr>
      </w:pPr>
      <w:r>
        <w:rPr>
          <w:rFonts w:ascii="Arial" w:hAnsi="Arial"/>
        </w:rPr>
        <w:t xml:space="preserve">Significantly, </w:t>
      </w:r>
      <w:r w:rsidR="00A52F00" w:rsidRPr="006A2C3C">
        <w:rPr>
          <w:rFonts w:ascii="Arial" w:hAnsi="Arial"/>
        </w:rPr>
        <w:t>democracy was rarel</w:t>
      </w:r>
      <w:r>
        <w:rPr>
          <w:rFonts w:ascii="Arial" w:hAnsi="Arial"/>
        </w:rPr>
        <w:t xml:space="preserve">y spoken about in the abstract. Concrete acts such as </w:t>
      </w:r>
      <w:r w:rsidRPr="006A2C3C">
        <w:rPr>
          <w:rFonts w:ascii="Arial" w:hAnsi="Arial"/>
        </w:rPr>
        <w:t xml:space="preserve">community involvement </w:t>
      </w:r>
      <w:r>
        <w:rPr>
          <w:rFonts w:ascii="Arial" w:hAnsi="Arial"/>
        </w:rPr>
        <w:t xml:space="preserve">was stressed. </w:t>
      </w:r>
      <w:r w:rsidR="00362E7F">
        <w:rPr>
          <w:rFonts w:ascii="Arial" w:hAnsi="Arial"/>
        </w:rPr>
        <w:t>V</w:t>
      </w:r>
      <w:r w:rsidR="00A52F00" w:rsidRPr="006A2C3C">
        <w:rPr>
          <w:rFonts w:ascii="Arial" w:hAnsi="Arial"/>
        </w:rPr>
        <w:t>oting was commonly seen as an attribute of being an informed mature adult</w:t>
      </w:r>
      <w:r w:rsidR="00362E7F">
        <w:rPr>
          <w:rFonts w:ascii="Arial" w:hAnsi="Arial"/>
        </w:rPr>
        <w:t>.</w:t>
      </w:r>
    </w:p>
    <w:p w14:paraId="0642253B" w14:textId="77777777" w:rsidR="00801FF4" w:rsidRPr="00362E7F" w:rsidRDefault="00801FF4" w:rsidP="003F6826">
      <w:pPr>
        <w:spacing w:after="0"/>
        <w:rPr>
          <w:rFonts w:ascii="Arial" w:hAnsi="Arial"/>
        </w:rPr>
      </w:pPr>
      <w:r w:rsidRPr="00362E7F">
        <w:rPr>
          <w:rFonts w:ascii="Arial" w:hAnsi="Arial"/>
          <w:bCs/>
        </w:rPr>
        <w:t>Excerpts from the Data</w:t>
      </w:r>
    </w:p>
    <w:p w14:paraId="25E36853" w14:textId="77777777" w:rsidR="00A52F00" w:rsidRPr="006A2C3C" w:rsidRDefault="00A52F00" w:rsidP="003F6826">
      <w:pPr>
        <w:numPr>
          <w:ilvl w:val="0"/>
          <w:numId w:val="13"/>
        </w:numPr>
        <w:spacing w:after="0"/>
        <w:ind w:left="0" w:firstLine="0"/>
        <w:rPr>
          <w:rFonts w:ascii="Arial" w:hAnsi="Arial"/>
        </w:rPr>
      </w:pPr>
      <w:proofErr w:type="gramStart"/>
      <w:r w:rsidRPr="006A2C3C">
        <w:rPr>
          <w:rFonts w:ascii="Arial" w:hAnsi="Arial"/>
          <w:i/>
          <w:iCs/>
        </w:rPr>
        <w:t>democracy</w:t>
      </w:r>
      <w:proofErr w:type="gramEnd"/>
      <w:r w:rsidRPr="006A2C3C">
        <w:rPr>
          <w:rFonts w:ascii="Arial" w:hAnsi="Arial"/>
          <w:i/>
          <w:iCs/>
        </w:rPr>
        <w:t xml:space="preserve"> is working here, it’s been working for a long time, and it’s still working now so I think it’s good;</w:t>
      </w:r>
    </w:p>
    <w:p w14:paraId="2025FCF0" w14:textId="77777777" w:rsidR="00A52F00" w:rsidRPr="006A2C3C" w:rsidRDefault="00A52F00" w:rsidP="003F6826">
      <w:pPr>
        <w:numPr>
          <w:ilvl w:val="0"/>
          <w:numId w:val="13"/>
        </w:numPr>
        <w:spacing w:after="0"/>
        <w:ind w:left="0" w:firstLine="0"/>
        <w:rPr>
          <w:rFonts w:ascii="Arial" w:hAnsi="Arial"/>
        </w:rPr>
      </w:pPr>
      <w:proofErr w:type="gramStart"/>
      <w:r w:rsidRPr="006A2C3C">
        <w:rPr>
          <w:rFonts w:ascii="Arial" w:hAnsi="Arial"/>
          <w:i/>
          <w:iCs/>
          <w:lang w:val="en-CA"/>
        </w:rPr>
        <w:t>in</w:t>
      </w:r>
      <w:proofErr w:type="gramEnd"/>
      <w:r w:rsidRPr="006A2C3C">
        <w:rPr>
          <w:rFonts w:ascii="Arial" w:hAnsi="Arial"/>
          <w:i/>
          <w:iCs/>
          <w:lang w:val="en-CA"/>
        </w:rPr>
        <w:t xml:space="preserve"> [my first country] they say that they have democracy, but I don’t think they do… there’s so much corruption;</w:t>
      </w:r>
    </w:p>
    <w:p w14:paraId="6C655349" w14:textId="77777777" w:rsidR="00A52F00" w:rsidRPr="006A2C3C" w:rsidRDefault="00A52F00" w:rsidP="003F6826">
      <w:pPr>
        <w:numPr>
          <w:ilvl w:val="0"/>
          <w:numId w:val="13"/>
        </w:numPr>
        <w:spacing w:after="0"/>
        <w:ind w:left="0" w:firstLine="0"/>
        <w:rPr>
          <w:rFonts w:ascii="Arial" w:hAnsi="Arial"/>
        </w:rPr>
      </w:pPr>
      <w:r w:rsidRPr="006A2C3C">
        <w:rPr>
          <w:rFonts w:ascii="Arial" w:hAnsi="Arial"/>
          <w:i/>
          <w:iCs/>
          <w:lang w:val="en-CA"/>
        </w:rPr>
        <w:t>[</w:t>
      </w:r>
      <w:proofErr w:type="gramStart"/>
      <w:r w:rsidRPr="006A2C3C">
        <w:rPr>
          <w:rFonts w:ascii="Arial" w:hAnsi="Arial"/>
          <w:i/>
          <w:iCs/>
          <w:lang w:val="en-CA"/>
        </w:rPr>
        <w:t>it</w:t>
      </w:r>
      <w:proofErr w:type="gramEnd"/>
      <w:r w:rsidRPr="006A2C3C">
        <w:rPr>
          <w:rFonts w:ascii="Arial" w:hAnsi="Arial"/>
          <w:i/>
          <w:iCs/>
          <w:lang w:val="en-CA"/>
        </w:rPr>
        <w:t xml:space="preserve"> will be exciting to vote] </w:t>
      </w:r>
      <w:proofErr w:type="spellStart"/>
      <w:r w:rsidRPr="006A2C3C">
        <w:rPr>
          <w:rFonts w:ascii="Arial" w:hAnsi="Arial"/>
          <w:i/>
          <w:iCs/>
          <w:lang w:val="en-CA"/>
        </w:rPr>
        <w:t>cuz</w:t>
      </w:r>
      <w:proofErr w:type="spellEnd"/>
      <w:r w:rsidRPr="006A2C3C">
        <w:rPr>
          <w:rFonts w:ascii="Arial" w:hAnsi="Arial"/>
          <w:i/>
          <w:iCs/>
          <w:lang w:val="en-CA"/>
        </w:rPr>
        <w:t xml:space="preserve"> like it’s, you feel like an adult then, </w:t>
      </w:r>
      <w:proofErr w:type="spellStart"/>
      <w:r w:rsidRPr="006A2C3C">
        <w:rPr>
          <w:rFonts w:ascii="Arial" w:hAnsi="Arial"/>
          <w:i/>
          <w:iCs/>
          <w:lang w:val="en-CA"/>
        </w:rPr>
        <w:t>cuz</w:t>
      </w:r>
      <w:proofErr w:type="spellEnd"/>
      <w:r w:rsidRPr="006A2C3C">
        <w:rPr>
          <w:rFonts w:ascii="Arial" w:hAnsi="Arial"/>
          <w:i/>
          <w:iCs/>
          <w:lang w:val="en-CA"/>
        </w:rPr>
        <w:t xml:space="preserve"> you know that it’s time for you to make a decision…[it’s] required you have to understand what’s happening, like with elections and everything and then you can make an appropriate decision;</w:t>
      </w:r>
    </w:p>
    <w:p w14:paraId="0638F808" w14:textId="77777777" w:rsidR="00A52F00" w:rsidRPr="002A3783" w:rsidRDefault="00A52F00" w:rsidP="003F6826">
      <w:pPr>
        <w:numPr>
          <w:ilvl w:val="0"/>
          <w:numId w:val="13"/>
        </w:numPr>
        <w:spacing w:after="0"/>
        <w:ind w:left="0" w:firstLine="0"/>
        <w:rPr>
          <w:rFonts w:ascii="Arial" w:hAnsi="Arial"/>
        </w:rPr>
      </w:pPr>
      <w:r w:rsidRPr="006A2C3C">
        <w:rPr>
          <w:rFonts w:ascii="Arial" w:hAnsi="Arial"/>
          <w:i/>
          <w:iCs/>
          <w:lang w:val="en-CA"/>
        </w:rPr>
        <w:t>[</w:t>
      </w:r>
      <w:proofErr w:type="gramStart"/>
      <w:r w:rsidRPr="006A2C3C">
        <w:rPr>
          <w:rFonts w:ascii="Arial" w:hAnsi="Arial"/>
          <w:i/>
          <w:iCs/>
          <w:lang w:val="en-CA"/>
        </w:rPr>
        <w:t>my</w:t>
      </w:r>
      <w:proofErr w:type="gramEnd"/>
      <w:r w:rsidRPr="006A2C3C">
        <w:rPr>
          <w:rFonts w:ascii="Arial" w:hAnsi="Arial"/>
          <w:i/>
          <w:iCs/>
          <w:lang w:val="en-CA"/>
        </w:rPr>
        <w:t xml:space="preserve"> church] they do a lot in the community.</w:t>
      </w:r>
    </w:p>
    <w:p w14:paraId="45EEEE74" w14:textId="77777777" w:rsidR="002A3783" w:rsidRPr="006A2C3C" w:rsidRDefault="002A3783" w:rsidP="002A3783">
      <w:pPr>
        <w:spacing w:after="0"/>
        <w:rPr>
          <w:rFonts w:ascii="Arial" w:hAnsi="Arial"/>
        </w:rPr>
      </w:pPr>
    </w:p>
    <w:p w14:paraId="78D9CA60" w14:textId="15246BC7" w:rsidR="00DD1805" w:rsidRPr="006A2C3C" w:rsidRDefault="00DD1805" w:rsidP="003F6826">
      <w:pPr>
        <w:spacing w:after="0"/>
        <w:rPr>
          <w:rFonts w:ascii="Arial" w:hAnsi="Arial"/>
        </w:rPr>
      </w:pPr>
      <w:r w:rsidRPr="006A2C3C">
        <w:rPr>
          <w:rFonts w:ascii="Arial" w:hAnsi="Arial"/>
          <w:b/>
          <w:bCs/>
        </w:rPr>
        <w:t>Discussion</w:t>
      </w:r>
      <w:r w:rsidR="008C02F8">
        <w:rPr>
          <w:rFonts w:ascii="Arial" w:hAnsi="Arial"/>
          <w:b/>
          <w:bCs/>
        </w:rPr>
        <w:t xml:space="preserve"> and implications</w:t>
      </w:r>
    </w:p>
    <w:p w14:paraId="09232292" w14:textId="626687BF" w:rsidR="00816A72" w:rsidRDefault="00362E7F" w:rsidP="003F6826">
      <w:pPr>
        <w:spacing w:after="0"/>
        <w:ind w:firstLine="720"/>
        <w:rPr>
          <w:rFonts w:ascii="Arial" w:hAnsi="Arial"/>
        </w:rPr>
      </w:pPr>
      <w:r>
        <w:rPr>
          <w:rFonts w:ascii="Arial" w:hAnsi="Arial"/>
        </w:rPr>
        <w:t>T</w:t>
      </w:r>
      <w:r w:rsidR="00DD1805" w:rsidRPr="006A2C3C">
        <w:rPr>
          <w:rFonts w:ascii="Arial" w:hAnsi="Arial"/>
        </w:rPr>
        <w:t xml:space="preserve">he students </w:t>
      </w:r>
      <w:r>
        <w:rPr>
          <w:rFonts w:ascii="Arial" w:hAnsi="Arial"/>
        </w:rPr>
        <w:t xml:space="preserve">in this study </w:t>
      </w:r>
      <w:r w:rsidR="00DD1805" w:rsidRPr="006A2C3C">
        <w:rPr>
          <w:rFonts w:ascii="Arial" w:hAnsi="Arial"/>
        </w:rPr>
        <w:t>rarely talked about subjects commonly covered in second language curricula</w:t>
      </w:r>
      <w:r w:rsidR="00E642C1">
        <w:rPr>
          <w:rFonts w:ascii="Arial" w:hAnsi="Arial"/>
        </w:rPr>
        <w:t xml:space="preserve"> related to </w:t>
      </w:r>
      <w:r w:rsidR="00F335BF">
        <w:rPr>
          <w:rFonts w:ascii="Arial" w:hAnsi="Arial"/>
        </w:rPr>
        <w:t>citizenship</w:t>
      </w:r>
      <w:r>
        <w:rPr>
          <w:rFonts w:ascii="Arial" w:hAnsi="Arial"/>
        </w:rPr>
        <w:t xml:space="preserve">, such as </w:t>
      </w:r>
      <w:r w:rsidR="00DD1805" w:rsidRPr="006A2C3C">
        <w:rPr>
          <w:rFonts w:ascii="Arial" w:hAnsi="Arial"/>
        </w:rPr>
        <w:t>current affairs, Canadian g</w:t>
      </w:r>
      <w:r>
        <w:rPr>
          <w:rFonts w:ascii="Arial" w:hAnsi="Arial"/>
        </w:rPr>
        <w:t>eography, history or literature. I</w:t>
      </w:r>
      <w:r w:rsidR="00DD1805" w:rsidRPr="006A2C3C">
        <w:rPr>
          <w:rFonts w:ascii="Arial" w:hAnsi="Arial"/>
        </w:rPr>
        <w:t>nstead, they focused o</w:t>
      </w:r>
      <w:r>
        <w:rPr>
          <w:rFonts w:ascii="Arial" w:hAnsi="Arial"/>
        </w:rPr>
        <w:t xml:space="preserve">n personal concerns related to </w:t>
      </w:r>
      <w:r w:rsidR="00DD1805" w:rsidRPr="006A2C3C">
        <w:rPr>
          <w:rFonts w:ascii="Arial" w:hAnsi="Arial"/>
        </w:rPr>
        <w:t>multiculturalism and tolerance,</w:t>
      </w:r>
      <w:r>
        <w:rPr>
          <w:rFonts w:ascii="Arial" w:hAnsi="Arial"/>
        </w:rPr>
        <w:t xml:space="preserve"> </w:t>
      </w:r>
      <w:r w:rsidR="00DD1805" w:rsidRPr="006A2C3C">
        <w:rPr>
          <w:rFonts w:ascii="Arial" w:hAnsi="Arial"/>
        </w:rPr>
        <w:t xml:space="preserve">bilingualism, </w:t>
      </w:r>
      <w:r>
        <w:rPr>
          <w:rFonts w:ascii="Arial" w:hAnsi="Arial"/>
        </w:rPr>
        <w:t>a</w:t>
      </w:r>
      <w:r w:rsidR="00DD1805" w:rsidRPr="006A2C3C">
        <w:rPr>
          <w:rFonts w:ascii="Arial" w:hAnsi="Arial"/>
        </w:rPr>
        <w:t>ccess to future employment,</w:t>
      </w:r>
      <w:r>
        <w:rPr>
          <w:rFonts w:ascii="Arial" w:hAnsi="Arial"/>
        </w:rPr>
        <w:t xml:space="preserve"> </w:t>
      </w:r>
      <w:r w:rsidR="00DD1805" w:rsidRPr="006A2C3C">
        <w:rPr>
          <w:rFonts w:ascii="Arial" w:hAnsi="Arial"/>
        </w:rPr>
        <w:t>the security provided by the rule of law and the importance of having a voice through democratic institutions and community involvement.</w:t>
      </w:r>
    </w:p>
    <w:p w14:paraId="6CD56C88" w14:textId="280AECAD" w:rsidR="00DD1805" w:rsidRPr="006A2C3C" w:rsidRDefault="00816A72" w:rsidP="003F6826">
      <w:pPr>
        <w:spacing w:after="0"/>
        <w:ind w:firstLine="720"/>
        <w:rPr>
          <w:rFonts w:ascii="Arial" w:hAnsi="Arial"/>
        </w:rPr>
      </w:pPr>
      <w:r>
        <w:rPr>
          <w:rFonts w:ascii="Arial" w:hAnsi="Arial"/>
        </w:rPr>
        <w:t>C</w:t>
      </w:r>
      <w:r w:rsidR="00DD1805" w:rsidRPr="006A2C3C">
        <w:rPr>
          <w:rFonts w:ascii="Arial" w:hAnsi="Arial"/>
        </w:rPr>
        <w:t>itizenship was an important component of how these participants viewed their relat</w:t>
      </w:r>
      <w:r>
        <w:rPr>
          <w:rFonts w:ascii="Arial" w:hAnsi="Arial"/>
        </w:rPr>
        <w:t>ionship to the larger community. This was not seen as</w:t>
      </w:r>
      <w:r w:rsidR="00DD1805" w:rsidRPr="006A2C3C">
        <w:rPr>
          <w:rFonts w:ascii="Arial" w:hAnsi="Arial"/>
        </w:rPr>
        <w:t xml:space="preserve"> simply a </w:t>
      </w:r>
      <w:r>
        <w:rPr>
          <w:rFonts w:ascii="Arial" w:hAnsi="Arial"/>
        </w:rPr>
        <w:t>form of legal status. R</w:t>
      </w:r>
      <w:r w:rsidR="00DD1805" w:rsidRPr="006A2C3C">
        <w:rPr>
          <w:rFonts w:ascii="Arial" w:hAnsi="Arial"/>
        </w:rPr>
        <w:t>ather, it was closely and positively linke</w:t>
      </w:r>
      <w:r>
        <w:rPr>
          <w:rFonts w:ascii="Arial" w:hAnsi="Arial"/>
        </w:rPr>
        <w:t>d to a sense of becoming mature.</w:t>
      </w:r>
    </w:p>
    <w:p w14:paraId="7E29F2C4" w14:textId="6758683B" w:rsidR="00A52F00" w:rsidRDefault="00816A72" w:rsidP="003F6826">
      <w:pPr>
        <w:spacing w:after="0"/>
        <w:ind w:firstLine="720"/>
        <w:rPr>
          <w:rFonts w:ascii="Arial" w:hAnsi="Arial"/>
        </w:rPr>
      </w:pPr>
      <w:r>
        <w:rPr>
          <w:rFonts w:ascii="Arial" w:hAnsi="Arial"/>
        </w:rPr>
        <w:t>T</w:t>
      </w:r>
      <w:r w:rsidR="00DD1805" w:rsidRPr="006A2C3C">
        <w:rPr>
          <w:rFonts w:ascii="Arial" w:hAnsi="Arial"/>
        </w:rPr>
        <w:t xml:space="preserve">o express it in Deleuezian terms: students in this context view citizenship as an important aspect of </w:t>
      </w:r>
      <w:r w:rsidR="00DD1805" w:rsidRPr="006A2C3C">
        <w:rPr>
          <w:rFonts w:ascii="Arial" w:hAnsi="Arial"/>
          <w:i/>
          <w:iCs/>
        </w:rPr>
        <w:t>becoming</w:t>
      </w:r>
      <w:r w:rsidR="008C02F8">
        <w:rPr>
          <w:rFonts w:ascii="Arial" w:hAnsi="Arial"/>
        </w:rPr>
        <w:t xml:space="preserve">. </w:t>
      </w:r>
      <w:r w:rsidR="00F335BF">
        <w:rPr>
          <w:rFonts w:ascii="Arial" w:hAnsi="Arial"/>
        </w:rPr>
        <w:t>T</w:t>
      </w:r>
      <w:r w:rsidR="00F335BF" w:rsidRPr="006A2C3C">
        <w:rPr>
          <w:rFonts w:ascii="Arial" w:hAnsi="Arial"/>
        </w:rPr>
        <w:t>he</w:t>
      </w:r>
      <w:r w:rsidR="00DD1805" w:rsidRPr="006A2C3C">
        <w:rPr>
          <w:rFonts w:ascii="Arial" w:hAnsi="Arial"/>
        </w:rPr>
        <w:t xml:space="preserve"> </w:t>
      </w:r>
      <w:r w:rsidR="00DD1805" w:rsidRPr="006A2C3C">
        <w:rPr>
          <w:rFonts w:ascii="Arial" w:hAnsi="Arial"/>
          <w:i/>
          <w:iCs/>
        </w:rPr>
        <w:t>deterritorialisation</w:t>
      </w:r>
      <w:r w:rsidR="00DD1805" w:rsidRPr="006A2C3C">
        <w:rPr>
          <w:rFonts w:ascii="Arial" w:hAnsi="Arial"/>
        </w:rPr>
        <w:t xml:space="preserve"> of previous family experiences as children </w:t>
      </w:r>
      <w:r w:rsidR="008C02F8">
        <w:rPr>
          <w:rFonts w:ascii="Arial" w:hAnsi="Arial"/>
        </w:rPr>
        <w:t xml:space="preserve">was </w:t>
      </w:r>
      <w:r w:rsidR="00DD1805" w:rsidRPr="006A2C3C">
        <w:rPr>
          <w:rFonts w:ascii="Arial" w:hAnsi="Arial"/>
        </w:rPr>
        <w:t xml:space="preserve">linked to particular countries of origin and a </w:t>
      </w:r>
      <w:r w:rsidR="00DD1805" w:rsidRPr="006A2C3C">
        <w:rPr>
          <w:rFonts w:ascii="Arial" w:hAnsi="Arial"/>
          <w:i/>
          <w:iCs/>
        </w:rPr>
        <w:t>reterritorialisation</w:t>
      </w:r>
      <w:r w:rsidR="00DD1805" w:rsidRPr="006A2C3C">
        <w:rPr>
          <w:rFonts w:ascii="Arial" w:hAnsi="Arial"/>
        </w:rPr>
        <w:t xml:space="preserve"> of new identities as mature adults in their families’ adopted country</w:t>
      </w:r>
      <w:r w:rsidR="008C02F8">
        <w:rPr>
          <w:rFonts w:ascii="Arial" w:hAnsi="Arial"/>
        </w:rPr>
        <w:t>.</w:t>
      </w:r>
    </w:p>
    <w:p w14:paraId="1058AB75" w14:textId="1CD1B5BE" w:rsidR="00BE0C1D" w:rsidRDefault="00866F84" w:rsidP="003F6826">
      <w:pPr>
        <w:spacing w:after="0"/>
        <w:ind w:firstLine="720"/>
        <w:rPr>
          <w:rFonts w:ascii="Arial" w:hAnsi="Arial" w:cs="Arial"/>
          <w:color w:val="262626"/>
        </w:rPr>
      </w:pPr>
      <w:r>
        <w:rPr>
          <w:rFonts w:ascii="Arial" w:hAnsi="Arial"/>
        </w:rPr>
        <w:t>It is clear to me that c</w:t>
      </w:r>
      <w:r w:rsidR="00DD1805" w:rsidRPr="006A2C3C">
        <w:rPr>
          <w:rFonts w:ascii="Arial" w:hAnsi="Arial"/>
        </w:rPr>
        <w:t xml:space="preserve">oncrete classroom experiences are essential </w:t>
      </w:r>
      <w:r w:rsidR="00610090">
        <w:rPr>
          <w:rFonts w:ascii="Arial" w:hAnsi="Arial"/>
        </w:rPr>
        <w:t xml:space="preserve">for secondary students if they are to become </w:t>
      </w:r>
      <w:r w:rsidR="00DD1805" w:rsidRPr="006A2C3C">
        <w:rPr>
          <w:rFonts w:ascii="Arial" w:hAnsi="Arial"/>
        </w:rPr>
        <w:t>informed and mature citizens</w:t>
      </w:r>
      <w:r w:rsidR="00610090">
        <w:rPr>
          <w:rFonts w:ascii="Arial" w:hAnsi="Arial"/>
        </w:rPr>
        <w:t xml:space="preserve">. Moreover, </w:t>
      </w:r>
      <w:r w:rsidR="00DD1805" w:rsidRPr="006A2C3C">
        <w:rPr>
          <w:rFonts w:ascii="Arial" w:hAnsi="Arial"/>
        </w:rPr>
        <w:t>citize</w:t>
      </w:r>
      <w:r w:rsidR="003176C1">
        <w:rPr>
          <w:rFonts w:ascii="Arial" w:hAnsi="Arial"/>
        </w:rPr>
        <w:t xml:space="preserve">nship </w:t>
      </w:r>
      <w:r w:rsidR="00610090">
        <w:rPr>
          <w:rFonts w:ascii="Arial" w:hAnsi="Arial"/>
        </w:rPr>
        <w:t xml:space="preserve">cannot be viewed simply </w:t>
      </w:r>
      <w:r w:rsidR="003176C1">
        <w:rPr>
          <w:rFonts w:ascii="Arial" w:hAnsi="Arial"/>
        </w:rPr>
        <w:t>as subject matter</w:t>
      </w:r>
      <w:r w:rsidR="00610090">
        <w:rPr>
          <w:rFonts w:ascii="Arial" w:hAnsi="Arial"/>
        </w:rPr>
        <w:t xml:space="preserve"> for formal </w:t>
      </w:r>
      <w:r w:rsidR="0091576F">
        <w:rPr>
          <w:rFonts w:ascii="Arial" w:hAnsi="Arial"/>
        </w:rPr>
        <w:t xml:space="preserve">classroom treatment. We </w:t>
      </w:r>
      <w:r w:rsidR="00DD1805" w:rsidRPr="006A2C3C">
        <w:rPr>
          <w:rFonts w:ascii="Arial" w:hAnsi="Arial"/>
        </w:rPr>
        <w:t xml:space="preserve">must also be cognizant of how </w:t>
      </w:r>
      <w:r w:rsidR="0091576F">
        <w:rPr>
          <w:rFonts w:ascii="Arial" w:hAnsi="Arial"/>
        </w:rPr>
        <w:t xml:space="preserve">our students “live” </w:t>
      </w:r>
      <w:r w:rsidR="00DD1805" w:rsidRPr="006A2C3C">
        <w:rPr>
          <w:rFonts w:ascii="Arial" w:hAnsi="Arial"/>
        </w:rPr>
        <w:t>citiz</w:t>
      </w:r>
      <w:r w:rsidR="0091576F">
        <w:rPr>
          <w:rFonts w:ascii="Arial" w:hAnsi="Arial"/>
        </w:rPr>
        <w:t>enship in their everyday lives.</w:t>
      </w:r>
      <w:r w:rsidR="003176C1">
        <w:rPr>
          <w:rFonts w:ascii="Arial" w:hAnsi="Arial"/>
        </w:rPr>
        <w:t xml:space="preserve"> A</w:t>
      </w:r>
      <w:r w:rsidR="0091576F">
        <w:rPr>
          <w:rFonts w:ascii="Arial" w:hAnsi="Arial"/>
        </w:rPr>
        <w:t>s is the case in the</w:t>
      </w:r>
      <w:r w:rsidR="00DD1805" w:rsidRPr="006A2C3C">
        <w:rPr>
          <w:rFonts w:ascii="Arial" w:hAnsi="Arial"/>
        </w:rPr>
        <w:t xml:space="preserve"> example</w:t>
      </w:r>
      <w:r w:rsidR="0091576F">
        <w:rPr>
          <w:rFonts w:ascii="Arial" w:hAnsi="Arial"/>
        </w:rPr>
        <w:t>s given here</w:t>
      </w:r>
      <w:r w:rsidR="00DD1805" w:rsidRPr="006A2C3C">
        <w:rPr>
          <w:rFonts w:ascii="Arial" w:hAnsi="Arial"/>
        </w:rPr>
        <w:t>, classroom activities can successfully link ethical values with pr</w:t>
      </w:r>
      <w:r w:rsidR="003176C1">
        <w:rPr>
          <w:rFonts w:ascii="Arial" w:hAnsi="Arial"/>
        </w:rPr>
        <w:t>inciples related to citizenship. T</w:t>
      </w:r>
      <w:r w:rsidR="00DD1805" w:rsidRPr="006A2C3C">
        <w:rPr>
          <w:rFonts w:ascii="Arial" w:hAnsi="Arial"/>
        </w:rPr>
        <w:t>hese activities have a special importance for second language youth from immigrant families.</w:t>
      </w:r>
      <w:r w:rsidR="00655F4E" w:rsidRPr="00655F4E">
        <w:rPr>
          <w:rFonts w:ascii="Arial" w:hAnsi="Arial" w:cs="Arial"/>
          <w:color w:val="262626"/>
        </w:rPr>
        <w:t xml:space="preserve"> </w:t>
      </w:r>
    </w:p>
    <w:p w14:paraId="7A3EB9B2" w14:textId="77777777" w:rsidR="002A3783" w:rsidRDefault="002A3783" w:rsidP="003F6826">
      <w:pPr>
        <w:spacing w:after="0"/>
        <w:ind w:firstLine="720"/>
        <w:rPr>
          <w:rFonts w:ascii="Arial" w:hAnsi="Arial" w:cs="Arial"/>
          <w:color w:val="262626"/>
        </w:rPr>
      </w:pPr>
    </w:p>
    <w:p w14:paraId="34B6719C" w14:textId="398335EE" w:rsidR="00BE0C1D" w:rsidRDefault="00BE0C1D" w:rsidP="003F6826">
      <w:pPr>
        <w:spacing w:after="0"/>
        <w:jc w:val="center"/>
        <w:rPr>
          <w:rFonts w:ascii="Arial" w:hAnsi="Arial" w:cs="Arial"/>
          <w:b/>
          <w:color w:val="262626"/>
        </w:rPr>
      </w:pPr>
      <w:r w:rsidRPr="00BE0C1D">
        <w:rPr>
          <w:rFonts w:ascii="Arial" w:hAnsi="Arial" w:cs="Arial"/>
          <w:b/>
          <w:color w:val="262626"/>
        </w:rPr>
        <w:t>References</w:t>
      </w:r>
    </w:p>
    <w:p w14:paraId="327E30AD" w14:textId="77777777" w:rsidR="002A3783" w:rsidRPr="00BE0C1D" w:rsidRDefault="002A3783" w:rsidP="003F6826">
      <w:pPr>
        <w:spacing w:after="0"/>
        <w:jc w:val="center"/>
        <w:rPr>
          <w:rFonts w:ascii="Arial" w:hAnsi="Arial" w:cs="Arial"/>
          <w:b/>
          <w:color w:val="262626"/>
        </w:rPr>
      </w:pPr>
    </w:p>
    <w:p w14:paraId="6FC73D9E" w14:textId="6C264A04" w:rsidR="00DD1805" w:rsidRDefault="00655F4E" w:rsidP="003F6826">
      <w:pPr>
        <w:spacing w:after="0"/>
        <w:rPr>
          <w:rFonts w:ascii="Arial" w:hAnsi="Arial" w:cs="Arial"/>
          <w:color w:val="262626"/>
        </w:rPr>
      </w:pPr>
      <w:proofErr w:type="gramStart"/>
      <w:r>
        <w:rPr>
          <w:rFonts w:ascii="Arial" w:hAnsi="Arial" w:cs="Arial"/>
          <w:color w:val="262626"/>
        </w:rPr>
        <w:t>City of Ottawa (</w:t>
      </w:r>
      <w:r w:rsidRPr="006A2C3C">
        <w:rPr>
          <w:rFonts w:ascii="Arial" w:hAnsi="Arial" w:cs="Arial"/>
          <w:color w:val="262626"/>
        </w:rPr>
        <w:t>2013).</w:t>
      </w:r>
      <w:proofErr w:type="gramEnd"/>
      <w:r>
        <w:rPr>
          <w:rFonts w:ascii="Arial" w:hAnsi="Arial" w:cs="Arial"/>
          <w:color w:val="262626"/>
        </w:rPr>
        <w:t xml:space="preserve"> </w:t>
      </w:r>
      <w:proofErr w:type="gramStart"/>
      <w:r w:rsidR="006011CE">
        <w:rPr>
          <w:rFonts w:ascii="Arial" w:hAnsi="Arial" w:cs="Arial"/>
          <w:color w:val="262626"/>
        </w:rPr>
        <w:t>City demographic d</w:t>
      </w:r>
      <w:r>
        <w:rPr>
          <w:rFonts w:ascii="Arial" w:hAnsi="Arial" w:cs="Arial"/>
          <w:color w:val="262626"/>
        </w:rPr>
        <w:t>ata.</w:t>
      </w:r>
      <w:proofErr w:type="gramEnd"/>
      <w:r w:rsidR="00573AB5" w:rsidRPr="00573AB5">
        <w:t xml:space="preserve"> </w:t>
      </w:r>
      <w:r w:rsidR="00573AB5" w:rsidRPr="00573AB5">
        <w:rPr>
          <w:rFonts w:ascii="Arial" w:hAnsi="Arial" w:cs="Arial"/>
          <w:color w:val="262626"/>
        </w:rPr>
        <w:t>http://ottawa.ca/en/long-range-financial-plans/economy-and-demographics/population</w:t>
      </w:r>
      <w:r w:rsidR="00573AB5">
        <w:rPr>
          <w:rFonts w:ascii="Arial" w:hAnsi="Arial" w:cs="Arial"/>
          <w:color w:val="262626"/>
        </w:rPr>
        <w:t>.</w:t>
      </w:r>
      <w:r>
        <w:rPr>
          <w:rFonts w:ascii="Arial" w:hAnsi="Arial" w:cs="Arial"/>
          <w:color w:val="262626"/>
        </w:rPr>
        <w:t xml:space="preserve"> </w:t>
      </w:r>
      <w:r w:rsidR="006011CE">
        <w:rPr>
          <w:rFonts w:ascii="Arial" w:hAnsi="Arial" w:cs="Arial"/>
          <w:color w:val="262626"/>
        </w:rPr>
        <w:t>Retrieved</w:t>
      </w:r>
      <w:r>
        <w:rPr>
          <w:rFonts w:ascii="Arial" w:hAnsi="Arial" w:cs="Arial"/>
          <w:color w:val="262626"/>
        </w:rPr>
        <w:t xml:space="preserve"> July 23, 2013</w:t>
      </w:r>
      <w:r w:rsidR="002A3783">
        <w:rPr>
          <w:rFonts w:ascii="Arial" w:hAnsi="Arial" w:cs="Arial"/>
          <w:color w:val="262626"/>
        </w:rPr>
        <w:t>.</w:t>
      </w:r>
    </w:p>
    <w:p w14:paraId="04FCAA84" w14:textId="77777777" w:rsidR="002A3783" w:rsidRDefault="002A3783" w:rsidP="003F6826">
      <w:pPr>
        <w:spacing w:after="0"/>
        <w:rPr>
          <w:rFonts w:ascii="Arial" w:hAnsi="Arial"/>
        </w:rPr>
      </w:pPr>
    </w:p>
    <w:p w14:paraId="10E52D99" w14:textId="7B12896F" w:rsidR="00BE0C1D" w:rsidRDefault="00BE0C1D" w:rsidP="003F6826">
      <w:pPr>
        <w:spacing w:after="0"/>
        <w:rPr>
          <w:rFonts w:ascii="Arial" w:hAnsi="Arial" w:cs="Arial"/>
        </w:rPr>
      </w:pPr>
      <w:r w:rsidRPr="00BE0C1D">
        <w:rPr>
          <w:rFonts w:ascii="Arial" w:hAnsi="Arial" w:cs="Arial"/>
        </w:rPr>
        <w:t xml:space="preserve">Deleuze, G. &amp; Guattari, F. (1972, 1983). </w:t>
      </w:r>
      <w:r w:rsidRPr="00BE0C1D">
        <w:rPr>
          <w:rFonts w:ascii="Arial" w:hAnsi="Arial" w:cs="Arial"/>
          <w:bCs/>
          <w:i/>
          <w:iCs/>
        </w:rPr>
        <w:t>Anti-Oedipus</w:t>
      </w:r>
      <w:r w:rsidRPr="00BE0C1D">
        <w:rPr>
          <w:rFonts w:ascii="Arial" w:hAnsi="Arial" w:cs="Arial"/>
        </w:rPr>
        <w:t xml:space="preserve">. Hurley, R., Seem, M. </w:t>
      </w:r>
      <w:r w:rsidR="003D38A3" w:rsidRPr="00BE0C1D">
        <w:rPr>
          <w:rFonts w:ascii="Arial" w:hAnsi="Arial" w:cs="Arial"/>
        </w:rPr>
        <w:t>&amp; Lane</w:t>
      </w:r>
      <w:r w:rsidRPr="00BE0C1D">
        <w:rPr>
          <w:rFonts w:ascii="Arial" w:hAnsi="Arial" w:cs="Arial"/>
        </w:rPr>
        <w:t xml:space="preserve">, H. (Trans.), New York: Continuum. </w:t>
      </w:r>
    </w:p>
    <w:p w14:paraId="13F260E9" w14:textId="77777777" w:rsidR="002A3783" w:rsidRPr="00BE0C1D" w:rsidRDefault="002A3783" w:rsidP="003F6826">
      <w:pPr>
        <w:spacing w:after="0"/>
        <w:rPr>
          <w:rFonts w:ascii="Arial" w:hAnsi="Arial" w:cs="Arial"/>
        </w:rPr>
      </w:pPr>
    </w:p>
    <w:p w14:paraId="4852572B" w14:textId="31AB9E8E" w:rsidR="00BE0C1D" w:rsidRDefault="00BE0C1D" w:rsidP="003F6826">
      <w:pPr>
        <w:spacing w:after="0"/>
        <w:rPr>
          <w:rFonts w:ascii="Arial" w:hAnsi="Arial" w:cs="Arial"/>
        </w:rPr>
      </w:pPr>
      <w:r w:rsidRPr="00BE0C1D">
        <w:rPr>
          <w:rFonts w:ascii="Arial" w:hAnsi="Arial" w:cs="Arial"/>
        </w:rPr>
        <w:t xml:space="preserve">Deleuze, G. &amp; Guattari, F. (1980, 1987). </w:t>
      </w:r>
      <w:r w:rsidRPr="00BE0C1D">
        <w:rPr>
          <w:rFonts w:ascii="Arial" w:hAnsi="Arial" w:cs="Arial"/>
          <w:i/>
          <w:iCs/>
        </w:rPr>
        <w:t>A Thousand Plateaus</w:t>
      </w:r>
      <w:r w:rsidRPr="00BE0C1D">
        <w:rPr>
          <w:rFonts w:ascii="Arial" w:hAnsi="Arial" w:cs="Arial"/>
        </w:rPr>
        <w:t xml:space="preserve">. </w:t>
      </w:r>
      <w:proofErr w:type="spellStart"/>
      <w:r w:rsidRPr="00BE0C1D">
        <w:rPr>
          <w:rFonts w:ascii="Arial" w:hAnsi="Arial" w:cs="Arial"/>
        </w:rPr>
        <w:t>Massumi</w:t>
      </w:r>
      <w:proofErr w:type="spellEnd"/>
      <w:r w:rsidRPr="00BE0C1D">
        <w:rPr>
          <w:rFonts w:ascii="Arial" w:hAnsi="Arial" w:cs="Arial"/>
        </w:rPr>
        <w:t>, B.           (Trans.). New York: Continuum.</w:t>
      </w:r>
    </w:p>
    <w:p w14:paraId="547C7C05" w14:textId="77777777" w:rsidR="002A3783" w:rsidRPr="00BE0C1D" w:rsidRDefault="002A3783" w:rsidP="003F6826">
      <w:pPr>
        <w:spacing w:after="0"/>
        <w:rPr>
          <w:rFonts w:ascii="Arial" w:hAnsi="Arial" w:cs="Arial"/>
        </w:rPr>
      </w:pPr>
    </w:p>
    <w:p w14:paraId="6F687EFD" w14:textId="77777777" w:rsidR="00CD7A15" w:rsidRDefault="00D94F56" w:rsidP="003F6826">
      <w:pPr>
        <w:spacing w:after="0"/>
        <w:rPr>
          <w:rFonts w:ascii="Arial" w:hAnsi="Arial" w:cs="Arial"/>
        </w:rPr>
      </w:pPr>
      <w:r w:rsidRPr="006A2C3C">
        <w:rPr>
          <w:rFonts w:ascii="Arial" w:hAnsi="Arial" w:cs="Helvetica"/>
        </w:rPr>
        <w:t xml:space="preserve">Holland, Eugene W. 1999. </w:t>
      </w:r>
      <w:r w:rsidRPr="006A2C3C">
        <w:rPr>
          <w:rFonts w:ascii="Arial" w:hAnsi="Arial" w:cs="Helvetica"/>
          <w:i/>
          <w:iCs/>
        </w:rPr>
        <w:t xml:space="preserve">Deleuze and </w:t>
      </w:r>
      <w:proofErr w:type="spellStart"/>
      <w:r w:rsidRPr="006A2C3C">
        <w:rPr>
          <w:rFonts w:ascii="Arial" w:hAnsi="Arial" w:cs="Helvetica"/>
          <w:i/>
          <w:iCs/>
        </w:rPr>
        <w:t>Guattari's</w:t>
      </w:r>
      <w:proofErr w:type="spellEnd"/>
      <w:r w:rsidRPr="006A2C3C">
        <w:rPr>
          <w:rFonts w:ascii="Arial" w:hAnsi="Arial" w:cs="Helvetica"/>
          <w:i/>
          <w:iCs/>
        </w:rPr>
        <w:t xml:space="preserve"> Anti-Oedipus: Introduction to </w:t>
      </w:r>
      <w:proofErr w:type="spellStart"/>
      <w:r w:rsidRPr="006A2C3C">
        <w:rPr>
          <w:rFonts w:ascii="Arial" w:hAnsi="Arial" w:cs="Helvetica"/>
          <w:i/>
          <w:iCs/>
        </w:rPr>
        <w:t>Schizoanalysis</w:t>
      </w:r>
      <w:proofErr w:type="spellEnd"/>
      <w:r w:rsidRPr="006A2C3C">
        <w:rPr>
          <w:rFonts w:ascii="Arial" w:hAnsi="Arial" w:cs="Helvetica"/>
          <w:i/>
          <w:iCs/>
        </w:rPr>
        <w:t>.</w:t>
      </w:r>
      <w:r w:rsidRPr="006A2C3C">
        <w:rPr>
          <w:rFonts w:ascii="Arial" w:hAnsi="Arial" w:cs="Helvetica"/>
        </w:rPr>
        <w:t xml:space="preserve"> London and New York: Routle</w:t>
      </w:r>
      <w:r>
        <w:rPr>
          <w:rFonts w:ascii="Arial" w:hAnsi="Arial" w:cs="Helvetica"/>
        </w:rPr>
        <w:t>dge.</w:t>
      </w:r>
      <w:r w:rsidR="00CD7A15" w:rsidRPr="00CD7A15">
        <w:rPr>
          <w:rFonts w:ascii="Arial" w:hAnsi="Arial" w:cs="Arial"/>
        </w:rPr>
        <w:t xml:space="preserve"> </w:t>
      </w:r>
    </w:p>
    <w:p w14:paraId="46AEC08E" w14:textId="77777777" w:rsidR="002A3783" w:rsidRDefault="002A3783" w:rsidP="003F6826">
      <w:pPr>
        <w:spacing w:after="0"/>
        <w:rPr>
          <w:rFonts w:ascii="Arial" w:hAnsi="Arial" w:cs="Arial"/>
        </w:rPr>
      </w:pPr>
    </w:p>
    <w:p w14:paraId="100FBDCE" w14:textId="54D8918D" w:rsidR="00DA6D9D" w:rsidRPr="00DA6D9D" w:rsidRDefault="00DA6D9D" w:rsidP="003F6826">
      <w:pPr>
        <w:spacing w:after="0"/>
        <w:rPr>
          <w:rFonts w:ascii="Arial" w:hAnsi="Arial" w:cs="Arial"/>
          <w:iCs/>
        </w:rPr>
      </w:pPr>
      <w:r w:rsidRPr="00DA6D9D">
        <w:rPr>
          <w:rFonts w:ascii="Arial" w:hAnsi="Arial" w:cs="Arial"/>
          <w:iCs/>
        </w:rPr>
        <w:t>May, T. (2005)</w:t>
      </w:r>
      <w:r w:rsidRPr="00DA6D9D">
        <w:rPr>
          <w:rFonts w:ascii="Arial" w:hAnsi="Arial" w:cs="Arial"/>
          <w:i/>
          <w:iCs/>
        </w:rPr>
        <w:t xml:space="preserve"> Deleuze: An introduction. </w:t>
      </w:r>
      <w:r w:rsidRPr="00DA6D9D">
        <w:rPr>
          <w:rFonts w:ascii="Arial" w:hAnsi="Arial" w:cs="Arial"/>
          <w:iCs/>
        </w:rPr>
        <w:t>New York: Cambridge University Press.</w:t>
      </w:r>
    </w:p>
    <w:p w14:paraId="6B09C861" w14:textId="472B1FF8" w:rsidR="00B65A06" w:rsidRDefault="00B65A06" w:rsidP="003F6826">
      <w:pPr>
        <w:spacing w:after="0"/>
        <w:rPr>
          <w:rFonts w:ascii="Arial" w:hAnsi="Arial" w:cs="Helvetica"/>
        </w:rPr>
      </w:pPr>
      <w:proofErr w:type="gramStart"/>
      <w:r w:rsidRPr="00B65A06">
        <w:rPr>
          <w:rFonts w:ascii="Arial" w:hAnsi="Arial" w:cs="Helvetica"/>
        </w:rPr>
        <w:t>Social Planning Council of Ottawa.</w:t>
      </w:r>
      <w:proofErr w:type="gramEnd"/>
      <w:r w:rsidRPr="00B65A06">
        <w:rPr>
          <w:rFonts w:ascii="Arial" w:hAnsi="Arial" w:cs="Helvetica"/>
        </w:rPr>
        <w:t xml:space="preserve"> (2010). </w:t>
      </w:r>
      <w:r w:rsidRPr="00B65A06">
        <w:rPr>
          <w:rFonts w:ascii="Arial" w:hAnsi="Arial" w:cs="Helvetica"/>
          <w:i/>
        </w:rPr>
        <w:t>Immigrant children, youth and families: a qualitative analysis of the challenges of integration</w:t>
      </w:r>
      <w:r w:rsidRPr="00B65A06">
        <w:rPr>
          <w:rFonts w:ascii="Arial" w:hAnsi="Arial" w:cs="Helvetica"/>
        </w:rPr>
        <w:t>. Ottawa, ON: Author.</w:t>
      </w:r>
    </w:p>
    <w:p w14:paraId="391DE147" w14:textId="77777777" w:rsidR="002A3783" w:rsidRPr="00B65A06" w:rsidRDefault="002A3783" w:rsidP="003F6826">
      <w:pPr>
        <w:spacing w:after="0"/>
        <w:rPr>
          <w:rFonts w:ascii="Arial" w:hAnsi="Arial" w:cs="Helvetica"/>
        </w:rPr>
      </w:pPr>
    </w:p>
    <w:p w14:paraId="3265C300" w14:textId="6E6A8050" w:rsidR="00DA6D9D" w:rsidRDefault="00DA6D9D" w:rsidP="003F6826">
      <w:pPr>
        <w:spacing w:after="0"/>
        <w:rPr>
          <w:rFonts w:ascii="Arial" w:hAnsi="Arial"/>
        </w:rPr>
      </w:pPr>
      <w:r w:rsidRPr="00DA6D9D">
        <w:rPr>
          <w:rFonts w:ascii="Arial" w:hAnsi="Arial"/>
        </w:rPr>
        <w:t xml:space="preserve">Sotirin, P. (2005). Becoming-woman. </w:t>
      </w:r>
      <w:proofErr w:type="gramStart"/>
      <w:r w:rsidRPr="00DA6D9D">
        <w:rPr>
          <w:rFonts w:ascii="Arial" w:hAnsi="Arial"/>
        </w:rPr>
        <w:t xml:space="preserve">In </w:t>
      </w:r>
      <w:proofErr w:type="spellStart"/>
      <w:r w:rsidRPr="00DA6D9D">
        <w:rPr>
          <w:rFonts w:ascii="Arial" w:hAnsi="Arial"/>
        </w:rPr>
        <w:t>Stivale</w:t>
      </w:r>
      <w:proofErr w:type="spellEnd"/>
      <w:r w:rsidRPr="00DA6D9D">
        <w:rPr>
          <w:rFonts w:ascii="Arial" w:hAnsi="Arial"/>
        </w:rPr>
        <w:t>, C. (Ed.).</w:t>
      </w:r>
      <w:proofErr w:type="gramEnd"/>
      <w:r w:rsidRPr="00DA6D9D">
        <w:rPr>
          <w:rFonts w:ascii="Arial" w:hAnsi="Arial"/>
        </w:rPr>
        <w:t xml:space="preserve"> </w:t>
      </w:r>
      <w:r w:rsidRPr="00DA6D9D">
        <w:rPr>
          <w:rFonts w:ascii="Arial" w:hAnsi="Arial"/>
          <w:i/>
        </w:rPr>
        <w:t xml:space="preserve">Gilles Deleuze: Key concepts </w:t>
      </w:r>
      <w:r w:rsidRPr="00DA6D9D">
        <w:rPr>
          <w:rFonts w:ascii="Arial" w:hAnsi="Arial"/>
        </w:rPr>
        <w:t>(pp.98-109). Montreal: McGill-Queen’s University Press.</w:t>
      </w:r>
    </w:p>
    <w:p w14:paraId="4A582487" w14:textId="77777777" w:rsidR="002A3783" w:rsidRPr="00DA6D9D" w:rsidRDefault="002A3783" w:rsidP="003F6826">
      <w:pPr>
        <w:spacing w:after="0"/>
        <w:rPr>
          <w:rFonts w:ascii="Arial" w:hAnsi="Arial"/>
          <w:i/>
        </w:rPr>
      </w:pPr>
    </w:p>
    <w:p w14:paraId="562D747A" w14:textId="337B99C8" w:rsidR="0021155D" w:rsidRPr="00DB6A97" w:rsidRDefault="008F61F2" w:rsidP="003F6826">
      <w:pPr>
        <w:spacing w:after="0"/>
        <w:rPr>
          <w:rFonts w:ascii="Arial" w:hAnsi="Arial" w:cs="Helvetica"/>
        </w:rPr>
      </w:pPr>
      <w:proofErr w:type="gramStart"/>
      <w:r w:rsidRPr="00DB6A97">
        <w:rPr>
          <w:rFonts w:ascii="Arial" w:hAnsi="Arial" w:cs="Helvetica"/>
        </w:rPr>
        <w:t>Statistics Canada (2010).</w:t>
      </w:r>
      <w:proofErr w:type="gramEnd"/>
      <w:r w:rsidR="00867EC1">
        <w:rPr>
          <w:rFonts w:ascii="Arial" w:hAnsi="Arial" w:cs="Helvetica"/>
        </w:rPr>
        <w:t xml:space="preserve"> </w:t>
      </w:r>
      <w:r w:rsidR="002D227E" w:rsidRPr="00DB6A97">
        <w:rPr>
          <w:rFonts w:ascii="Arial" w:hAnsi="Arial" w:cs="Helvetica"/>
        </w:rPr>
        <w:t xml:space="preserve">Community </w:t>
      </w:r>
      <w:r w:rsidR="00DB6A97">
        <w:rPr>
          <w:rFonts w:ascii="Arial" w:hAnsi="Arial" w:cs="Helvetica"/>
        </w:rPr>
        <w:t>Profiles from the 2006 Census: Ottawa-</w:t>
      </w:r>
      <w:r w:rsidR="002D227E" w:rsidRPr="00DB6A97">
        <w:rPr>
          <w:rFonts w:ascii="Arial" w:hAnsi="Arial" w:cs="Helvetica"/>
        </w:rPr>
        <w:t>Gatineau, Ont</w:t>
      </w:r>
      <w:r w:rsidR="00867EC1">
        <w:rPr>
          <w:rFonts w:ascii="Arial" w:hAnsi="Arial" w:cs="Helvetica"/>
        </w:rPr>
        <w:t xml:space="preserve">ario. </w:t>
      </w:r>
      <w:r w:rsidR="00D64C14" w:rsidRPr="00D64C14">
        <w:rPr>
          <w:rFonts w:ascii="Arial" w:hAnsi="Arial" w:cs="Helvetica"/>
        </w:rPr>
        <w:t>http://www12.statcan.ca/census-recensement/2006/dp-pd/prof/92-1</w:t>
      </w:r>
      <w:r w:rsidR="00D64C14">
        <w:rPr>
          <w:rFonts w:ascii="Arial" w:hAnsi="Arial" w:cs="Helvetica"/>
        </w:rPr>
        <w:t>. Retrieved July 22, 2013</w:t>
      </w:r>
    </w:p>
    <w:p w14:paraId="6EF5445F" w14:textId="77777777" w:rsidR="00D94F56" w:rsidRDefault="00D94F56" w:rsidP="003F6826">
      <w:pPr>
        <w:spacing w:after="0"/>
      </w:pPr>
    </w:p>
    <w:sectPr w:rsidR="00D94F56" w:rsidSect="001E4E0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65B"/>
    <w:multiLevelType w:val="hybridMultilevel"/>
    <w:tmpl w:val="DEB20D70"/>
    <w:lvl w:ilvl="0" w:tplc="D6B6C574">
      <w:start w:val="1"/>
      <w:numFmt w:val="bullet"/>
      <w:lvlText w:val=""/>
      <w:lvlJc w:val="left"/>
      <w:pPr>
        <w:tabs>
          <w:tab w:val="num" w:pos="720"/>
        </w:tabs>
        <w:ind w:left="720" w:hanging="360"/>
      </w:pPr>
      <w:rPr>
        <w:rFonts w:ascii="Wingdings 2" w:hAnsi="Wingdings 2" w:hint="default"/>
      </w:rPr>
    </w:lvl>
    <w:lvl w:ilvl="1" w:tplc="88767F64" w:tentative="1">
      <w:start w:val="1"/>
      <w:numFmt w:val="bullet"/>
      <w:lvlText w:val=""/>
      <w:lvlJc w:val="left"/>
      <w:pPr>
        <w:tabs>
          <w:tab w:val="num" w:pos="1440"/>
        </w:tabs>
        <w:ind w:left="1440" w:hanging="360"/>
      </w:pPr>
      <w:rPr>
        <w:rFonts w:ascii="Wingdings 2" w:hAnsi="Wingdings 2" w:hint="default"/>
      </w:rPr>
    </w:lvl>
    <w:lvl w:ilvl="2" w:tplc="A5CCFAE2" w:tentative="1">
      <w:start w:val="1"/>
      <w:numFmt w:val="bullet"/>
      <w:lvlText w:val=""/>
      <w:lvlJc w:val="left"/>
      <w:pPr>
        <w:tabs>
          <w:tab w:val="num" w:pos="2160"/>
        </w:tabs>
        <w:ind w:left="2160" w:hanging="360"/>
      </w:pPr>
      <w:rPr>
        <w:rFonts w:ascii="Wingdings 2" w:hAnsi="Wingdings 2" w:hint="default"/>
      </w:rPr>
    </w:lvl>
    <w:lvl w:ilvl="3" w:tplc="5EC632E8" w:tentative="1">
      <w:start w:val="1"/>
      <w:numFmt w:val="bullet"/>
      <w:lvlText w:val=""/>
      <w:lvlJc w:val="left"/>
      <w:pPr>
        <w:tabs>
          <w:tab w:val="num" w:pos="2880"/>
        </w:tabs>
        <w:ind w:left="2880" w:hanging="360"/>
      </w:pPr>
      <w:rPr>
        <w:rFonts w:ascii="Wingdings 2" w:hAnsi="Wingdings 2" w:hint="default"/>
      </w:rPr>
    </w:lvl>
    <w:lvl w:ilvl="4" w:tplc="6694B3F2" w:tentative="1">
      <w:start w:val="1"/>
      <w:numFmt w:val="bullet"/>
      <w:lvlText w:val=""/>
      <w:lvlJc w:val="left"/>
      <w:pPr>
        <w:tabs>
          <w:tab w:val="num" w:pos="3600"/>
        </w:tabs>
        <w:ind w:left="3600" w:hanging="360"/>
      </w:pPr>
      <w:rPr>
        <w:rFonts w:ascii="Wingdings 2" w:hAnsi="Wingdings 2" w:hint="default"/>
      </w:rPr>
    </w:lvl>
    <w:lvl w:ilvl="5" w:tplc="EBE098D2" w:tentative="1">
      <w:start w:val="1"/>
      <w:numFmt w:val="bullet"/>
      <w:lvlText w:val=""/>
      <w:lvlJc w:val="left"/>
      <w:pPr>
        <w:tabs>
          <w:tab w:val="num" w:pos="4320"/>
        </w:tabs>
        <w:ind w:left="4320" w:hanging="360"/>
      </w:pPr>
      <w:rPr>
        <w:rFonts w:ascii="Wingdings 2" w:hAnsi="Wingdings 2" w:hint="default"/>
      </w:rPr>
    </w:lvl>
    <w:lvl w:ilvl="6" w:tplc="466A9C84" w:tentative="1">
      <w:start w:val="1"/>
      <w:numFmt w:val="bullet"/>
      <w:lvlText w:val=""/>
      <w:lvlJc w:val="left"/>
      <w:pPr>
        <w:tabs>
          <w:tab w:val="num" w:pos="5040"/>
        </w:tabs>
        <w:ind w:left="5040" w:hanging="360"/>
      </w:pPr>
      <w:rPr>
        <w:rFonts w:ascii="Wingdings 2" w:hAnsi="Wingdings 2" w:hint="default"/>
      </w:rPr>
    </w:lvl>
    <w:lvl w:ilvl="7" w:tplc="EFFC175C" w:tentative="1">
      <w:start w:val="1"/>
      <w:numFmt w:val="bullet"/>
      <w:lvlText w:val=""/>
      <w:lvlJc w:val="left"/>
      <w:pPr>
        <w:tabs>
          <w:tab w:val="num" w:pos="5760"/>
        </w:tabs>
        <w:ind w:left="5760" w:hanging="360"/>
      </w:pPr>
      <w:rPr>
        <w:rFonts w:ascii="Wingdings 2" w:hAnsi="Wingdings 2" w:hint="default"/>
      </w:rPr>
    </w:lvl>
    <w:lvl w:ilvl="8" w:tplc="71647B48" w:tentative="1">
      <w:start w:val="1"/>
      <w:numFmt w:val="bullet"/>
      <w:lvlText w:val=""/>
      <w:lvlJc w:val="left"/>
      <w:pPr>
        <w:tabs>
          <w:tab w:val="num" w:pos="6480"/>
        </w:tabs>
        <w:ind w:left="6480" w:hanging="360"/>
      </w:pPr>
      <w:rPr>
        <w:rFonts w:ascii="Wingdings 2" w:hAnsi="Wingdings 2" w:hint="default"/>
      </w:rPr>
    </w:lvl>
  </w:abstractNum>
  <w:abstractNum w:abstractNumId="1">
    <w:nsid w:val="074471A7"/>
    <w:multiLevelType w:val="hybridMultilevel"/>
    <w:tmpl w:val="B58A1C50"/>
    <w:lvl w:ilvl="0" w:tplc="698A3044">
      <w:start w:val="1"/>
      <w:numFmt w:val="bullet"/>
      <w:lvlText w:val=""/>
      <w:lvlJc w:val="left"/>
      <w:pPr>
        <w:tabs>
          <w:tab w:val="num" w:pos="720"/>
        </w:tabs>
        <w:ind w:left="720" w:hanging="360"/>
      </w:pPr>
      <w:rPr>
        <w:rFonts w:ascii="Wingdings 2" w:hAnsi="Wingdings 2" w:hint="default"/>
      </w:rPr>
    </w:lvl>
    <w:lvl w:ilvl="1" w:tplc="229ABDC0" w:tentative="1">
      <w:start w:val="1"/>
      <w:numFmt w:val="bullet"/>
      <w:lvlText w:val=""/>
      <w:lvlJc w:val="left"/>
      <w:pPr>
        <w:tabs>
          <w:tab w:val="num" w:pos="1440"/>
        </w:tabs>
        <w:ind w:left="1440" w:hanging="360"/>
      </w:pPr>
      <w:rPr>
        <w:rFonts w:ascii="Wingdings 2" w:hAnsi="Wingdings 2" w:hint="default"/>
      </w:rPr>
    </w:lvl>
    <w:lvl w:ilvl="2" w:tplc="1BFE47DC" w:tentative="1">
      <w:start w:val="1"/>
      <w:numFmt w:val="bullet"/>
      <w:lvlText w:val=""/>
      <w:lvlJc w:val="left"/>
      <w:pPr>
        <w:tabs>
          <w:tab w:val="num" w:pos="2160"/>
        </w:tabs>
        <w:ind w:left="2160" w:hanging="360"/>
      </w:pPr>
      <w:rPr>
        <w:rFonts w:ascii="Wingdings 2" w:hAnsi="Wingdings 2" w:hint="default"/>
      </w:rPr>
    </w:lvl>
    <w:lvl w:ilvl="3" w:tplc="3FE0DB5C" w:tentative="1">
      <w:start w:val="1"/>
      <w:numFmt w:val="bullet"/>
      <w:lvlText w:val=""/>
      <w:lvlJc w:val="left"/>
      <w:pPr>
        <w:tabs>
          <w:tab w:val="num" w:pos="2880"/>
        </w:tabs>
        <w:ind w:left="2880" w:hanging="360"/>
      </w:pPr>
      <w:rPr>
        <w:rFonts w:ascii="Wingdings 2" w:hAnsi="Wingdings 2" w:hint="default"/>
      </w:rPr>
    </w:lvl>
    <w:lvl w:ilvl="4" w:tplc="E1E218EC" w:tentative="1">
      <w:start w:val="1"/>
      <w:numFmt w:val="bullet"/>
      <w:lvlText w:val=""/>
      <w:lvlJc w:val="left"/>
      <w:pPr>
        <w:tabs>
          <w:tab w:val="num" w:pos="3600"/>
        </w:tabs>
        <w:ind w:left="3600" w:hanging="360"/>
      </w:pPr>
      <w:rPr>
        <w:rFonts w:ascii="Wingdings 2" w:hAnsi="Wingdings 2" w:hint="default"/>
      </w:rPr>
    </w:lvl>
    <w:lvl w:ilvl="5" w:tplc="98E4D1E8" w:tentative="1">
      <w:start w:val="1"/>
      <w:numFmt w:val="bullet"/>
      <w:lvlText w:val=""/>
      <w:lvlJc w:val="left"/>
      <w:pPr>
        <w:tabs>
          <w:tab w:val="num" w:pos="4320"/>
        </w:tabs>
        <w:ind w:left="4320" w:hanging="360"/>
      </w:pPr>
      <w:rPr>
        <w:rFonts w:ascii="Wingdings 2" w:hAnsi="Wingdings 2" w:hint="default"/>
      </w:rPr>
    </w:lvl>
    <w:lvl w:ilvl="6" w:tplc="27C41520" w:tentative="1">
      <w:start w:val="1"/>
      <w:numFmt w:val="bullet"/>
      <w:lvlText w:val=""/>
      <w:lvlJc w:val="left"/>
      <w:pPr>
        <w:tabs>
          <w:tab w:val="num" w:pos="5040"/>
        </w:tabs>
        <w:ind w:left="5040" w:hanging="360"/>
      </w:pPr>
      <w:rPr>
        <w:rFonts w:ascii="Wingdings 2" w:hAnsi="Wingdings 2" w:hint="default"/>
      </w:rPr>
    </w:lvl>
    <w:lvl w:ilvl="7" w:tplc="CB2E2270" w:tentative="1">
      <w:start w:val="1"/>
      <w:numFmt w:val="bullet"/>
      <w:lvlText w:val=""/>
      <w:lvlJc w:val="left"/>
      <w:pPr>
        <w:tabs>
          <w:tab w:val="num" w:pos="5760"/>
        </w:tabs>
        <w:ind w:left="5760" w:hanging="360"/>
      </w:pPr>
      <w:rPr>
        <w:rFonts w:ascii="Wingdings 2" w:hAnsi="Wingdings 2" w:hint="default"/>
      </w:rPr>
    </w:lvl>
    <w:lvl w:ilvl="8" w:tplc="6DE8FF92" w:tentative="1">
      <w:start w:val="1"/>
      <w:numFmt w:val="bullet"/>
      <w:lvlText w:val=""/>
      <w:lvlJc w:val="left"/>
      <w:pPr>
        <w:tabs>
          <w:tab w:val="num" w:pos="6480"/>
        </w:tabs>
        <w:ind w:left="6480" w:hanging="360"/>
      </w:pPr>
      <w:rPr>
        <w:rFonts w:ascii="Wingdings 2" w:hAnsi="Wingdings 2" w:hint="default"/>
      </w:rPr>
    </w:lvl>
  </w:abstractNum>
  <w:abstractNum w:abstractNumId="2">
    <w:nsid w:val="109E2089"/>
    <w:multiLevelType w:val="hybridMultilevel"/>
    <w:tmpl w:val="9F36521A"/>
    <w:lvl w:ilvl="0" w:tplc="1BF62832">
      <w:start w:val="1"/>
      <w:numFmt w:val="bullet"/>
      <w:lvlText w:val=""/>
      <w:lvlJc w:val="left"/>
      <w:pPr>
        <w:tabs>
          <w:tab w:val="num" w:pos="720"/>
        </w:tabs>
        <w:ind w:left="720" w:hanging="360"/>
      </w:pPr>
      <w:rPr>
        <w:rFonts w:ascii="Wingdings 2" w:hAnsi="Wingdings 2" w:hint="default"/>
      </w:rPr>
    </w:lvl>
    <w:lvl w:ilvl="1" w:tplc="87F8E04E">
      <w:numFmt w:val="bullet"/>
      <w:lvlText w:val=""/>
      <w:lvlJc w:val="left"/>
      <w:pPr>
        <w:tabs>
          <w:tab w:val="num" w:pos="1440"/>
        </w:tabs>
        <w:ind w:left="1440" w:hanging="360"/>
      </w:pPr>
      <w:rPr>
        <w:rFonts w:ascii="Wingdings 2" w:hAnsi="Wingdings 2" w:hint="default"/>
      </w:rPr>
    </w:lvl>
    <w:lvl w:ilvl="2" w:tplc="ACC0EC2E" w:tentative="1">
      <w:start w:val="1"/>
      <w:numFmt w:val="bullet"/>
      <w:lvlText w:val=""/>
      <w:lvlJc w:val="left"/>
      <w:pPr>
        <w:tabs>
          <w:tab w:val="num" w:pos="2160"/>
        </w:tabs>
        <w:ind w:left="2160" w:hanging="360"/>
      </w:pPr>
      <w:rPr>
        <w:rFonts w:ascii="Wingdings 2" w:hAnsi="Wingdings 2" w:hint="default"/>
      </w:rPr>
    </w:lvl>
    <w:lvl w:ilvl="3" w:tplc="3F447EF4" w:tentative="1">
      <w:start w:val="1"/>
      <w:numFmt w:val="bullet"/>
      <w:lvlText w:val=""/>
      <w:lvlJc w:val="left"/>
      <w:pPr>
        <w:tabs>
          <w:tab w:val="num" w:pos="2880"/>
        </w:tabs>
        <w:ind w:left="2880" w:hanging="360"/>
      </w:pPr>
      <w:rPr>
        <w:rFonts w:ascii="Wingdings 2" w:hAnsi="Wingdings 2" w:hint="default"/>
      </w:rPr>
    </w:lvl>
    <w:lvl w:ilvl="4" w:tplc="D856DB74" w:tentative="1">
      <w:start w:val="1"/>
      <w:numFmt w:val="bullet"/>
      <w:lvlText w:val=""/>
      <w:lvlJc w:val="left"/>
      <w:pPr>
        <w:tabs>
          <w:tab w:val="num" w:pos="3600"/>
        </w:tabs>
        <w:ind w:left="3600" w:hanging="360"/>
      </w:pPr>
      <w:rPr>
        <w:rFonts w:ascii="Wingdings 2" w:hAnsi="Wingdings 2" w:hint="default"/>
      </w:rPr>
    </w:lvl>
    <w:lvl w:ilvl="5" w:tplc="B464018C" w:tentative="1">
      <w:start w:val="1"/>
      <w:numFmt w:val="bullet"/>
      <w:lvlText w:val=""/>
      <w:lvlJc w:val="left"/>
      <w:pPr>
        <w:tabs>
          <w:tab w:val="num" w:pos="4320"/>
        </w:tabs>
        <w:ind w:left="4320" w:hanging="360"/>
      </w:pPr>
      <w:rPr>
        <w:rFonts w:ascii="Wingdings 2" w:hAnsi="Wingdings 2" w:hint="default"/>
      </w:rPr>
    </w:lvl>
    <w:lvl w:ilvl="6" w:tplc="D2B2AEC8" w:tentative="1">
      <w:start w:val="1"/>
      <w:numFmt w:val="bullet"/>
      <w:lvlText w:val=""/>
      <w:lvlJc w:val="left"/>
      <w:pPr>
        <w:tabs>
          <w:tab w:val="num" w:pos="5040"/>
        </w:tabs>
        <w:ind w:left="5040" w:hanging="360"/>
      </w:pPr>
      <w:rPr>
        <w:rFonts w:ascii="Wingdings 2" w:hAnsi="Wingdings 2" w:hint="default"/>
      </w:rPr>
    </w:lvl>
    <w:lvl w:ilvl="7" w:tplc="9EC6885A" w:tentative="1">
      <w:start w:val="1"/>
      <w:numFmt w:val="bullet"/>
      <w:lvlText w:val=""/>
      <w:lvlJc w:val="left"/>
      <w:pPr>
        <w:tabs>
          <w:tab w:val="num" w:pos="5760"/>
        </w:tabs>
        <w:ind w:left="5760" w:hanging="360"/>
      </w:pPr>
      <w:rPr>
        <w:rFonts w:ascii="Wingdings 2" w:hAnsi="Wingdings 2" w:hint="default"/>
      </w:rPr>
    </w:lvl>
    <w:lvl w:ilvl="8" w:tplc="61BCC77C" w:tentative="1">
      <w:start w:val="1"/>
      <w:numFmt w:val="bullet"/>
      <w:lvlText w:val=""/>
      <w:lvlJc w:val="left"/>
      <w:pPr>
        <w:tabs>
          <w:tab w:val="num" w:pos="6480"/>
        </w:tabs>
        <w:ind w:left="6480" w:hanging="360"/>
      </w:pPr>
      <w:rPr>
        <w:rFonts w:ascii="Wingdings 2" w:hAnsi="Wingdings 2" w:hint="default"/>
      </w:rPr>
    </w:lvl>
  </w:abstractNum>
  <w:abstractNum w:abstractNumId="3">
    <w:nsid w:val="1D4878D5"/>
    <w:multiLevelType w:val="hybridMultilevel"/>
    <w:tmpl w:val="B94C49F0"/>
    <w:lvl w:ilvl="0" w:tplc="CA4C447C">
      <w:start w:val="1"/>
      <w:numFmt w:val="bullet"/>
      <w:lvlText w:val=""/>
      <w:lvlJc w:val="left"/>
      <w:pPr>
        <w:tabs>
          <w:tab w:val="num" w:pos="720"/>
        </w:tabs>
        <w:ind w:left="720" w:hanging="360"/>
      </w:pPr>
      <w:rPr>
        <w:rFonts w:ascii="Wingdings 2" w:hAnsi="Wingdings 2" w:hint="default"/>
      </w:rPr>
    </w:lvl>
    <w:lvl w:ilvl="1" w:tplc="AE7C7FD8" w:tentative="1">
      <w:start w:val="1"/>
      <w:numFmt w:val="bullet"/>
      <w:lvlText w:val=""/>
      <w:lvlJc w:val="left"/>
      <w:pPr>
        <w:tabs>
          <w:tab w:val="num" w:pos="1440"/>
        </w:tabs>
        <w:ind w:left="1440" w:hanging="360"/>
      </w:pPr>
      <w:rPr>
        <w:rFonts w:ascii="Wingdings 2" w:hAnsi="Wingdings 2" w:hint="default"/>
      </w:rPr>
    </w:lvl>
    <w:lvl w:ilvl="2" w:tplc="1DC438FE" w:tentative="1">
      <w:start w:val="1"/>
      <w:numFmt w:val="bullet"/>
      <w:lvlText w:val=""/>
      <w:lvlJc w:val="left"/>
      <w:pPr>
        <w:tabs>
          <w:tab w:val="num" w:pos="2160"/>
        </w:tabs>
        <w:ind w:left="2160" w:hanging="360"/>
      </w:pPr>
      <w:rPr>
        <w:rFonts w:ascii="Wingdings 2" w:hAnsi="Wingdings 2" w:hint="default"/>
      </w:rPr>
    </w:lvl>
    <w:lvl w:ilvl="3" w:tplc="BC800B84" w:tentative="1">
      <w:start w:val="1"/>
      <w:numFmt w:val="bullet"/>
      <w:lvlText w:val=""/>
      <w:lvlJc w:val="left"/>
      <w:pPr>
        <w:tabs>
          <w:tab w:val="num" w:pos="2880"/>
        </w:tabs>
        <w:ind w:left="2880" w:hanging="360"/>
      </w:pPr>
      <w:rPr>
        <w:rFonts w:ascii="Wingdings 2" w:hAnsi="Wingdings 2" w:hint="default"/>
      </w:rPr>
    </w:lvl>
    <w:lvl w:ilvl="4" w:tplc="4A22549E" w:tentative="1">
      <w:start w:val="1"/>
      <w:numFmt w:val="bullet"/>
      <w:lvlText w:val=""/>
      <w:lvlJc w:val="left"/>
      <w:pPr>
        <w:tabs>
          <w:tab w:val="num" w:pos="3600"/>
        </w:tabs>
        <w:ind w:left="3600" w:hanging="360"/>
      </w:pPr>
      <w:rPr>
        <w:rFonts w:ascii="Wingdings 2" w:hAnsi="Wingdings 2" w:hint="default"/>
      </w:rPr>
    </w:lvl>
    <w:lvl w:ilvl="5" w:tplc="A1608390" w:tentative="1">
      <w:start w:val="1"/>
      <w:numFmt w:val="bullet"/>
      <w:lvlText w:val=""/>
      <w:lvlJc w:val="left"/>
      <w:pPr>
        <w:tabs>
          <w:tab w:val="num" w:pos="4320"/>
        </w:tabs>
        <w:ind w:left="4320" w:hanging="360"/>
      </w:pPr>
      <w:rPr>
        <w:rFonts w:ascii="Wingdings 2" w:hAnsi="Wingdings 2" w:hint="default"/>
      </w:rPr>
    </w:lvl>
    <w:lvl w:ilvl="6" w:tplc="C8EC9B94" w:tentative="1">
      <w:start w:val="1"/>
      <w:numFmt w:val="bullet"/>
      <w:lvlText w:val=""/>
      <w:lvlJc w:val="left"/>
      <w:pPr>
        <w:tabs>
          <w:tab w:val="num" w:pos="5040"/>
        </w:tabs>
        <w:ind w:left="5040" w:hanging="360"/>
      </w:pPr>
      <w:rPr>
        <w:rFonts w:ascii="Wingdings 2" w:hAnsi="Wingdings 2" w:hint="default"/>
      </w:rPr>
    </w:lvl>
    <w:lvl w:ilvl="7" w:tplc="F5C4F8E6" w:tentative="1">
      <w:start w:val="1"/>
      <w:numFmt w:val="bullet"/>
      <w:lvlText w:val=""/>
      <w:lvlJc w:val="left"/>
      <w:pPr>
        <w:tabs>
          <w:tab w:val="num" w:pos="5760"/>
        </w:tabs>
        <w:ind w:left="5760" w:hanging="360"/>
      </w:pPr>
      <w:rPr>
        <w:rFonts w:ascii="Wingdings 2" w:hAnsi="Wingdings 2" w:hint="default"/>
      </w:rPr>
    </w:lvl>
    <w:lvl w:ilvl="8" w:tplc="3E4093BE" w:tentative="1">
      <w:start w:val="1"/>
      <w:numFmt w:val="bullet"/>
      <w:lvlText w:val=""/>
      <w:lvlJc w:val="left"/>
      <w:pPr>
        <w:tabs>
          <w:tab w:val="num" w:pos="6480"/>
        </w:tabs>
        <w:ind w:left="6480" w:hanging="360"/>
      </w:pPr>
      <w:rPr>
        <w:rFonts w:ascii="Wingdings 2" w:hAnsi="Wingdings 2" w:hint="default"/>
      </w:rPr>
    </w:lvl>
  </w:abstractNum>
  <w:abstractNum w:abstractNumId="4">
    <w:nsid w:val="2280322E"/>
    <w:multiLevelType w:val="hybridMultilevel"/>
    <w:tmpl w:val="091842A0"/>
    <w:lvl w:ilvl="0" w:tplc="30A23932">
      <w:start w:val="1"/>
      <w:numFmt w:val="decimal"/>
      <w:lvlText w:val="%1."/>
      <w:lvlJc w:val="left"/>
      <w:pPr>
        <w:ind w:left="936"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0532A"/>
    <w:multiLevelType w:val="hybridMultilevel"/>
    <w:tmpl w:val="7D886758"/>
    <w:lvl w:ilvl="0" w:tplc="2EE0AB9A">
      <w:start w:val="1"/>
      <w:numFmt w:val="bullet"/>
      <w:lvlText w:val=""/>
      <w:lvlJc w:val="left"/>
      <w:pPr>
        <w:tabs>
          <w:tab w:val="num" w:pos="720"/>
        </w:tabs>
        <w:ind w:left="720" w:hanging="360"/>
      </w:pPr>
      <w:rPr>
        <w:rFonts w:ascii="Wingdings 2" w:hAnsi="Wingdings 2" w:hint="default"/>
      </w:rPr>
    </w:lvl>
    <w:lvl w:ilvl="1" w:tplc="B98CE494" w:tentative="1">
      <w:start w:val="1"/>
      <w:numFmt w:val="bullet"/>
      <w:lvlText w:val=""/>
      <w:lvlJc w:val="left"/>
      <w:pPr>
        <w:tabs>
          <w:tab w:val="num" w:pos="1440"/>
        </w:tabs>
        <w:ind w:left="1440" w:hanging="360"/>
      </w:pPr>
      <w:rPr>
        <w:rFonts w:ascii="Wingdings 2" w:hAnsi="Wingdings 2" w:hint="default"/>
      </w:rPr>
    </w:lvl>
    <w:lvl w:ilvl="2" w:tplc="A01A836C" w:tentative="1">
      <w:start w:val="1"/>
      <w:numFmt w:val="bullet"/>
      <w:lvlText w:val=""/>
      <w:lvlJc w:val="left"/>
      <w:pPr>
        <w:tabs>
          <w:tab w:val="num" w:pos="2160"/>
        </w:tabs>
        <w:ind w:left="2160" w:hanging="360"/>
      </w:pPr>
      <w:rPr>
        <w:rFonts w:ascii="Wingdings 2" w:hAnsi="Wingdings 2" w:hint="default"/>
      </w:rPr>
    </w:lvl>
    <w:lvl w:ilvl="3" w:tplc="3728602C" w:tentative="1">
      <w:start w:val="1"/>
      <w:numFmt w:val="bullet"/>
      <w:lvlText w:val=""/>
      <w:lvlJc w:val="left"/>
      <w:pPr>
        <w:tabs>
          <w:tab w:val="num" w:pos="2880"/>
        </w:tabs>
        <w:ind w:left="2880" w:hanging="360"/>
      </w:pPr>
      <w:rPr>
        <w:rFonts w:ascii="Wingdings 2" w:hAnsi="Wingdings 2" w:hint="default"/>
      </w:rPr>
    </w:lvl>
    <w:lvl w:ilvl="4" w:tplc="DE32B426" w:tentative="1">
      <w:start w:val="1"/>
      <w:numFmt w:val="bullet"/>
      <w:lvlText w:val=""/>
      <w:lvlJc w:val="left"/>
      <w:pPr>
        <w:tabs>
          <w:tab w:val="num" w:pos="3600"/>
        </w:tabs>
        <w:ind w:left="3600" w:hanging="360"/>
      </w:pPr>
      <w:rPr>
        <w:rFonts w:ascii="Wingdings 2" w:hAnsi="Wingdings 2" w:hint="default"/>
      </w:rPr>
    </w:lvl>
    <w:lvl w:ilvl="5" w:tplc="8842B630" w:tentative="1">
      <w:start w:val="1"/>
      <w:numFmt w:val="bullet"/>
      <w:lvlText w:val=""/>
      <w:lvlJc w:val="left"/>
      <w:pPr>
        <w:tabs>
          <w:tab w:val="num" w:pos="4320"/>
        </w:tabs>
        <w:ind w:left="4320" w:hanging="360"/>
      </w:pPr>
      <w:rPr>
        <w:rFonts w:ascii="Wingdings 2" w:hAnsi="Wingdings 2" w:hint="default"/>
      </w:rPr>
    </w:lvl>
    <w:lvl w:ilvl="6" w:tplc="0256FCE4" w:tentative="1">
      <w:start w:val="1"/>
      <w:numFmt w:val="bullet"/>
      <w:lvlText w:val=""/>
      <w:lvlJc w:val="left"/>
      <w:pPr>
        <w:tabs>
          <w:tab w:val="num" w:pos="5040"/>
        </w:tabs>
        <w:ind w:left="5040" w:hanging="360"/>
      </w:pPr>
      <w:rPr>
        <w:rFonts w:ascii="Wingdings 2" w:hAnsi="Wingdings 2" w:hint="default"/>
      </w:rPr>
    </w:lvl>
    <w:lvl w:ilvl="7" w:tplc="7D12BD34" w:tentative="1">
      <w:start w:val="1"/>
      <w:numFmt w:val="bullet"/>
      <w:lvlText w:val=""/>
      <w:lvlJc w:val="left"/>
      <w:pPr>
        <w:tabs>
          <w:tab w:val="num" w:pos="5760"/>
        </w:tabs>
        <w:ind w:left="5760" w:hanging="360"/>
      </w:pPr>
      <w:rPr>
        <w:rFonts w:ascii="Wingdings 2" w:hAnsi="Wingdings 2" w:hint="default"/>
      </w:rPr>
    </w:lvl>
    <w:lvl w:ilvl="8" w:tplc="26A60EFE" w:tentative="1">
      <w:start w:val="1"/>
      <w:numFmt w:val="bullet"/>
      <w:lvlText w:val=""/>
      <w:lvlJc w:val="left"/>
      <w:pPr>
        <w:tabs>
          <w:tab w:val="num" w:pos="6480"/>
        </w:tabs>
        <w:ind w:left="6480" w:hanging="360"/>
      </w:pPr>
      <w:rPr>
        <w:rFonts w:ascii="Wingdings 2" w:hAnsi="Wingdings 2" w:hint="default"/>
      </w:rPr>
    </w:lvl>
  </w:abstractNum>
  <w:abstractNum w:abstractNumId="6">
    <w:nsid w:val="26C34204"/>
    <w:multiLevelType w:val="hybridMultilevel"/>
    <w:tmpl w:val="8BBE7900"/>
    <w:lvl w:ilvl="0" w:tplc="5CEC63CA">
      <w:start w:val="1"/>
      <w:numFmt w:val="bullet"/>
      <w:lvlText w:val=""/>
      <w:lvlJc w:val="left"/>
      <w:pPr>
        <w:tabs>
          <w:tab w:val="num" w:pos="720"/>
        </w:tabs>
        <w:ind w:left="720" w:hanging="360"/>
      </w:pPr>
      <w:rPr>
        <w:rFonts w:ascii="Wingdings 2" w:hAnsi="Wingdings 2" w:hint="default"/>
      </w:rPr>
    </w:lvl>
    <w:lvl w:ilvl="1" w:tplc="C45A2ADA">
      <w:start w:val="1"/>
      <w:numFmt w:val="bullet"/>
      <w:lvlText w:val=""/>
      <w:lvlJc w:val="left"/>
      <w:pPr>
        <w:tabs>
          <w:tab w:val="num" w:pos="1440"/>
        </w:tabs>
        <w:ind w:left="1440" w:hanging="360"/>
      </w:pPr>
      <w:rPr>
        <w:rFonts w:ascii="Wingdings 2" w:hAnsi="Wingdings 2" w:hint="default"/>
      </w:rPr>
    </w:lvl>
    <w:lvl w:ilvl="2" w:tplc="49CEDB3E" w:tentative="1">
      <w:start w:val="1"/>
      <w:numFmt w:val="bullet"/>
      <w:lvlText w:val=""/>
      <w:lvlJc w:val="left"/>
      <w:pPr>
        <w:tabs>
          <w:tab w:val="num" w:pos="2160"/>
        </w:tabs>
        <w:ind w:left="2160" w:hanging="360"/>
      </w:pPr>
      <w:rPr>
        <w:rFonts w:ascii="Wingdings 2" w:hAnsi="Wingdings 2" w:hint="default"/>
      </w:rPr>
    </w:lvl>
    <w:lvl w:ilvl="3" w:tplc="896ED918" w:tentative="1">
      <w:start w:val="1"/>
      <w:numFmt w:val="bullet"/>
      <w:lvlText w:val=""/>
      <w:lvlJc w:val="left"/>
      <w:pPr>
        <w:tabs>
          <w:tab w:val="num" w:pos="2880"/>
        </w:tabs>
        <w:ind w:left="2880" w:hanging="360"/>
      </w:pPr>
      <w:rPr>
        <w:rFonts w:ascii="Wingdings 2" w:hAnsi="Wingdings 2" w:hint="default"/>
      </w:rPr>
    </w:lvl>
    <w:lvl w:ilvl="4" w:tplc="F39C530C" w:tentative="1">
      <w:start w:val="1"/>
      <w:numFmt w:val="bullet"/>
      <w:lvlText w:val=""/>
      <w:lvlJc w:val="left"/>
      <w:pPr>
        <w:tabs>
          <w:tab w:val="num" w:pos="3600"/>
        </w:tabs>
        <w:ind w:left="3600" w:hanging="360"/>
      </w:pPr>
      <w:rPr>
        <w:rFonts w:ascii="Wingdings 2" w:hAnsi="Wingdings 2" w:hint="default"/>
      </w:rPr>
    </w:lvl>
    <w:lvl w:ilvl="5" w:tplc="50984C00" w:tentative="1">
      <w:start w:val="1"/>
      <w:numFmt w:val="bullet"/>
      <w:lvlText w:val=""/>
      <w:lvlJc w:val="left"/>
      <w:pPr>
        <w:tabs>
          <w:tab w:val="num" w:pos="4320"/>
        </w:tabs>
        <w:ind w:left="4320" w:hanging="360"/>
      </w:pPr>
      <w:rPr>
        <w:rFonts w:ascii="Wingdings 2" w:hAnsi="Wingdings 2" w:hint="default"/>
      </w:rPr>
    </w:lvl>
    <w:lvl w:ilvl="6" w:tplc="2D9071A8" w:tentative="1">
      <w:start w:val="1"/>
      <w:numFmt w:val="bullet"/>
      <w:lvlText w:val=""/>
      <w:lvlJc w:val="left"/>
      <w:pPr>
        <w:tabs>
          <w:tab w:val="num" w:pos="5040"/>
        </w:tabs>
        <w:ind w:left="5040" w:hanging="360"/>
      </w:pPr>
      <w:rPr>
        <w:rFonts w:ascii="Wingdings 2" w:hAnsi="Wingdings 2" w:hint="default"/>
      </w:rPr>
    </w:lvl>
    <w:lvl w:ilvl="7" w:tplc="B34CF7B0" w:tentative="1">
      <w:start w:val="1"/>
      <w:numFmt w:val="bullet"/>
      <w:lvlText w:val=""/>
      <w:lvlJc w:val="left"/>
      <w:pPr>
        <w:tabs>
          <w:tab w:val="num" w:pos="5760"/>
        </w:tabs>
        <w:ind w:left="5760" w:hanging="360"/>
      </w:pPr>
      <w:rPr>
        <w:rFonts w:ascii="Wingdings 2" w:hAnsi="Wingdings 2" w:hint="default"/>
      </w:rPr>
    </w:lvl>
    <w:lvl w:ilvl="8" w:tplc="B2CE3484" w:tentative="1">
      <w:start w:val="1"/>
      <w:numFmt w:val="bullet"/>
      <w:lvlText w:val=""/>
      <w:lvlJc w:val="left"/>
      <w:pPr>
        <w:tabs>
          <w:tab w:val="num" w:pos="6480"/>
        </w:tabs>
        <w:ind w:left="6480" w:hanging="360"/>
      </w:pPr>
      <w:rPr>
        <w:rFonts w:ascii="Wingdings 2" w:hAnsi="Wingdings 2" w:hint="default"/>
      </w:rPr>
    </w:lvl>
  </w:abstractNum>
  <w:abstractNum w:abstractNumId="7">
    <w:nsid w:val="2F807267"/>
    <w:multiLevelType w:val="hybridMultilevel"/>
    <w:tmpl w:val="700AA762"/>
    <w:lvl w:ilvl="0" w:tplc="0D56E718">
      <w:start w:val="1"/>
      <w:numFmt w:val="bullet"/>
      <w:lvlText w:val=""/>
      <w:lvlJc w:val="left"/>
      <w:pPr>
        <w:tabs>
          <w:tab w:val="num" w:pos="720"/>
        </w:tabs>
        <w:ind w:left="720" w:hanging="360"/>
      </w:pPr>
      <w:rPr>
        <w:rFonts w:ascii="Wingdings 2" w:hAnsi="Wingdings 2" w:hint="default"/>
      </w:rPr>
    </w:lvl>
    <w:lvl w:ilvl="1" w:tplc="0410325E">
      <w:start w:val="1"/>
      <w:numFmt w:val="bullet"/>
      <w:lvlText w:val=""/>
      <w:lvlJc w:val="left"/>
      <w:pPr>
        <w:tabs>
          <w:tab w:val="num" w:pos="1440"/>
        </w:tabs>
        <w:ind w:left="1440" w:hanging="360"/>
      </w:pPr>
      <w:rPr>
        <w:rFonts w:ascii="Wingdings 2" w:hAnsi="Wingdings 2" w:hint="default"/>
      </w:rPr>
    </w:lvl>
    <w:lvl w:ilvl="2" w:tplc="C90A3654">
      <w:numFmt w:val="bullet"/>
      <w:lvlText w:val=""/>
      <w:lvlJc w:val="left"/>
      <w:pPr>
        <w:tabs>
          <w:tab w:val="num" w:pos="2160"/>
        </w:tabs>
        <w:ind w:left="2160" w:hanging="360"/>
      </w:pPr>
      <w:rPr>
        <w:rFonts w:ascii="Wingdings 2" w:hAnsi="Wingdings 2" w:hint="default"/>
      </w:rPr>
    </w:lvl>
    <w:lvl w:ilvl="3" w:tplc="9E6637C8" w:tentative="1">
      <w:start w:val="1"/>
      <w:numFmt w:val="bullet"/>
      <w:lvlText w:val=""/>
      <w:lvlJc w:val="left"/>
      <w:pPr>
        <w:tabs>
          <w:tab w:val="num" w:pos="2880"/>
        </w:tabs>
        <w:ind w:left="2880" w:hanging="360"/>
      </w:pPr>
      <w:rPr>
        <w:rFonts w:ascii="Wingdings 2" w:hAnsi="Wingdings 2" w:hint="default"/>
      </w:rPr>
    </w:lvl>
    <w:lvl w:ilvl="4" w:tplc="6B840D8C" w:tentative="1">
      <w:start w:val="1"/>
      <w:numFmt w:val="bullet"/>
      <w:lvlText w:val=""/>
      <w:lvlJc w:val="left"/>
      <w:pPr>
        <w:tabs>
          <w:tab w:val="num" w:pos="3600"/>
        </w:tabs>
        <w:ind w:left="3600" w:hanging="360"/>
      </w:pPr>
      <w:rPr>
        <w:rFonts w:ascii="Wingdings 2" w:hAnsi="Wingdings 2" w:hint="default"/>
      </w:rPr>
    </w:lvl>
    <w:lvl w:ilvl="5" w:tplc="15A4A464" w:tentative="1">
      <w:start w:val="1"/>
      <w:numFmt w:val="bullet"/>
      <w:lvlText w:val=""/>
      <w:lvlJc w:val="left"/>
      <w:pPr>
        <w:tabs>
          <w:tab w:val="num" w:pos="4320"/>
        </w:tabs>
        <w:ind w:left="4320" w:hanging="360"/>
      </w:pPr>
      <w:rPr>
        <w:rFonts w:ascii="Wingdings 2" w:hAnsi="Wingdings 2" w:hint="default"/>
      </w:rPr>
    </w:lvl>
    <w:lvl w:ilvl="6" w:tplc="01DEFC0E" w:tentative="1">
      <w:start w:val="1"/>
      <w:numFmt w:val="bullet"/>
      <w:lvlText w:val=""/>
      <w:lvlJc w:val="left"/>
      <w:pPr>
        <w:tabs>
          <w:tab w:val="num" w:pos="5040"/>
        </w:tabs>
        <w:ind w:left="5040" w:hanging="360"/>
      </w:pPr>
      <w:rPr>
        <w:rFonts w:ascii="Wingdings 2" w:hAnsi="Wingdings 2" w:hint="default"/>
      </w:rPr>
    </w:lvl>
    <w:lvl w:ilvl="7" w:tplc="5B960494" w:tentative="1">
      <w:start w:val="1"/>
      <w:numFmt w:val="bullet"/>
      <w:lvlText w:val=""/>
      <w:lvlJc w:val="left"/>
      <w:pPr>
        <w:tabs>
          <w:tab w:val="num" w:pos="5760"/>
        </w:tabs>
        <w:ind w:left="5760" w:hanging="360"/>
      </w:pPr>
      <w:rPr>
        <w:rFonts w:ascii="Wingdings 2" w:hAnsi="Wingdings 2" w:hint="default"/>
      </w:rPr>
    </w:lvl>
    <w:lvl w:ilvl="8" w:tplc="F480897C" w:tentative="1">
      <w:start w:val="1"/>
      <w:numFmt w:val="bullet"/>
      <w:lvlText w:val=""/>
      <w:lvlJc w:val="left"/>
      <w:pPr>
        <w:tabs>
          <w:tab w:val="num" w:pos="6480"/>
        </w:tabs>
        <w:ind w:left="6480" w:hanging="360"/>
      </w:pPr>
      <w:rPr>
        <w:rFonts w:ascii="Wingdings 2" w:hAnsi="Wingdings 2" w:hint="default"/>
      </w:rPr>
    </w:lvl>
  </w:abstractNum>
  <w:abstractNum w:abstractNumId="8">
    <w:nsid w:val="46F611FE"/>
    <w:multiLevelType w:val="hybridMultilevel"/>
    <w:tmpl w:val="C0DADC68"/>
    <w:lvl w:ilvl="0" w:tplc="13783912">
      <w:start w:val="1"/>
      <w:numFmt w:val="bullet"/>
      <w:lvlText w:val=""/>
      <w:lvlJc w:val="left"/>
      <w:pPr>
        <w:tabs>
          <w:tab w:val="num" w:pos="720"/>
        </w:tabs>
        <w:ind w:left="720" w:hanging="360"/>
      </w:pPr>
      <w:rPr>
        <w:rFonts w:ascii="Wingdings 2" w:hAnsi="Wingdings 2" w:hint="default"/>
      </w:rPr>
    </w:lvl>
    <w:lvl w:ilvl="1" w:tplc="BD969C4E" w:tentative="1">
      <w:start w:val="1"/>
      <w:numFmt w:val="bullet"/>
      <w:lvlText w:val=""/>
      <w:lvlJc w:val="left"/>
      <w:pPr>
        <w:tabs>
          <w:tab w:val="num" w:pos="1440"/>
        </w:tabs>
        <w:ind w:left="1440" w:hanging="360"/>
      </w:pPr>
      <w:rPr>
        <w:rFonts w:ascii="Wingdings 2" w:hAnsi="Wingdings 2" w:hint="default"/>
      </w:rPr>
    </w:lvl>
    <w:lvl w:ilvl="2" w:tplc="C3B47812" w:tentative="1">
      <w:start w:val="1"/>
      <w:numFmt w:val="bullet"/>
      <w:lvlText w:val=""/>
      <w:lvlJc w:val="left"/>
      <w:pPr>
        <w:tabs>
          <w:tab w:val="num" w:pos="2160"/>
        </w:tabs>
        <w:ind w:left="2160" w:hanging="360"/>
      </w:pPr>
      <w:rPr>
        <w:rFonts w:ascii="Wingdings 2" w:hAnsi="Wingdings 2" w:hint="default"/>
      </w:rPr>
    </w:lvl>
    <w:lvl w:ilvl="3" w:tplc="BE7EA066" w:tentative="1">
      <w:start w:val="1"/>
      <w:numFmt w:val="bullet"/>
      <w:lvlText w:val=""/>
      <w:lvlJc w:val="left"/>
      <w:pPr>
        <w:tabs>
          <w:tab w:val="num" w:pos="2880"/>
        </w:tabs>
        <w:ind w:left="2880" w:hanging="360"/>
      </w:pPr>
      <w:rPr>
        <w:rFonts w:ascii="Wingdings 2" w:hAnsi="Wingdings 2" w:hint="default"/>
      </w:rPr>
    </w:lvl>
    <w:lvl w:ilvl="4" w:tplc="19A64A5E" w:tentative="1">
      <w:start w:val="1"/>
      <w:numFmt w:val="bullet"/>
      <w:lvlText w:val=""/>
      <w:lvlJc w:val="left"/>
      <w:pPr>
        <w:tabs>
          <w:tab w:val="num" w:pos="3600"/>
        </w:tabs>
        <w:ind w:left="3600" w:hanging="360"/>
      </w:pPr>
      <w:rPr>
        <w:rFonts w:ascii="Wingdings 2" w:hAnsi="Wingdings 2" w:hint="default"/>
      </w:rPr>
    </w:lvl>
    <w:lvl w:ilvl="5" w:tplc="4DC2A41E" w:tentative="1">
      <w:start w:val="1"/>
      <w:numFmt w:val="bullet"/>
      <w:lvlText w:val=""/>
      <w:lvlJc w:val="left"/>
      <w:pPr>
        <w:tabs>
          <w:tab w:val="num" w:pos="4320"/>
        </w:tabs>
        <w:ind w:left="4320" w:hanging="360"/>
      </w:pPr>
      <w:rPr>
        <w:rFonts w:ascii="Wingdings 2" w:hAnsi="Wingdings 2" w:hint="default"/>
      </w:rPr>
    </w:lvl>
    <w:lvl w:ilvl="6" w:tplc="C25CD20A" w:tentative="1">
      <w:start w:val="1"/>
      <w:numFmt w:val="bullet"/>
      <w:lvlText w:val=""/>
      <w:lvlJc w:val="left"/>
      <w:pPr>
        <w:tabs>
          <w:tab w:val="num" w:pos="5040"/>
        </w:tabs>
        <w:ind w:left="5040" w:hanging="360"/>
      </w:pPr>
      <w:rPr>
        <w:rFonts w:ascii="Wingdings 2" w:hAnsi="Wingdings 2" w:hint="default"/>
      </w:rPr>
    </w:lvl>
    <w:lvl w:ilvl="7" w:tplc="43A8E4EE" w:tentative="1">
      <w:start w:val="1"/>
      <w:numFmt w:val="bullet"/>
      <w:lvlText w:val=""/>
      <w:lvlJc w:val="left"/>
      <w:pPr>
        <w:tabs>
          <w:tab w:val="num" w:pos="5760"/>
        </w:tabs>
        <w:ind w:left="5760" w:hanging="360"/>
      </w:pPr>
      <w:rPr>
        <w:rFonts w:ascii="Wingdings 2" w:hAnsi="Wingdings 2" w:hint="default"/>
      </w:rPr>
    </w:lvl>
    <w:lvl w:ilvl="8" w:tplc="2578E1A4" w:tentative="1">
      <w:start w:val="1"/>
      <w:numFmt w:val="bullet"/>
      <w:lvlText w:val=""/>
      <w:lvlJc w:val="left"/>
      <w:pPr>
        <w:tabs>
          <w:tab w:val="num" w:pos="6480"/>
        </w:tabs>
        <w:ind w:left="6480" w:hanging="360"/>
      </w:pPr>
      <w:rPr>
        <w:rFonts w:ascii="Wingdings 2" w:hAnsi="Wingdings 2" w:hint="default"/>
      </w:rPr>
    </w:lvl>
  </w:abstractNum>
  <w:abstractNum w:abstractNumId="9">
    <w:nsid w:val="4E845247"/>
    <w:multiLevelType w:val="hybridMultilevel"/>
    <w:tmpl w:val="864448A2"/>
    <w:lvl w:ilvl="0" w:tplc="FCC6BB74">
      <w:start w:val="1"/>
      <w:numFmt w:val="bullet"/>
      <w:lvlText w:val=""/>
      <w:lvlJc w:val="left"/>
      <w:pPr>
        <w:tabs>
          <w:tab w:val="num" w:pos="720"/>
        </w:tabs>
        <w:ind w:left="720" w:hanging="360"/>
      </w:pPr>
      <w:rPr>
        <w:rFonts w:ascii="Wingdings 2" w:hAnsi="Wingdings 2" w:hint="default"/>
      </w:rPr>
    </w:lvl>
    <w:lvl w:ilvl="1" w:tplc="0A42DCD4" w:tentative="1">
      <w:start w:val="1"/>
      <w:numFmt w:val="bullet"/>
      <w:lvlText w:val=""/>
      <w:lvlJc w:val="left"/>
      <w:pPr>
        <w:tabs>
          <w:tab w:val="num" w:pos="1440"/>
        </w:tabs>
        <w:ind w:left="1440" w:hanging="360"/>
      </w:pPr>
      <w:rPr>
        <w:rFonts w:ascii="Wingdings 2" w:hAnsi="Wingdings 2" w:hint="default"/>
      </w:rPr>
    </w:lvl>
    <w:lvl w:ilvl="2" w:tplc="552CF356" w:tentative="1">
      <w:start w:val="1"/>
      <w:numFmt w:val="bullet"/>
      <w:lvlText w:val=""/>
      <w:lvlJc w:val="left"/>
      <w:pPr>
        <w:tabs>
          <w:tab w:val="num" w:pos="2160"/>
        </w:tabs>
        <w:ind w:left="2160" w:hanging="360"/>
      </w:pPr>
      <w:rPr>
        <w:rFonts w:ascii="Wingdings 2" w:hAnsi="Wingdings 2" w:hint="default"/>
      </w:rPr>
    </w:lvl>
    <w:lvl w:ilvl="3" w:tplc="BED6961C" w:tentative="1">
      <w:start w:val="1"/>
      <w:numFmt w:val="bullet"/>
      <w:lvlText w:val=""/>
      <w:lvlJc w:val="left"/>
      <w:pPr>
        <w:tabs>
          <w:tab w:val="num" w:pos="2880"/>
        </w:tabs>
        <w:ind w:left="2880" w:hanging="360"/>
      </w:pPr>
      <w:rPr>
        <w:rFonts w:ascii="Wingdings 2" w:hAnsi="Wingdings 2" w:hint="default"/>
      </w:rPr>
    </w:lvl>
    <w:lvl w:ilvl="4" w:tplc="556A524A" w:tentative="1">
      <w:start w:val="1"/>
      <w:numFmt w:val="bullet"/>
      <w:lvlText w:val=""/>
      <w:lvlJc w:val="left"/>
      <w:pPr>
        <w:tabs>
          <w:tab w:val="num" w:pos="3600"/>
        </w:tabs>
        <w:ind w:left="3600" w:hanging="360"/>
      </w:pPr>
      <w:rPr>
        <w:rFonts w:ascii="Wingdings 2" w:hAnsi="Wingdings 2" w:hint="default"/>
      </w:rPr>
    </w:lvl>
    <w:lvl w:ilvl="5" w:tplc="4F420C4C" w:tentative="1">
      <w:start w:val="1"/>
      <w:numFmt w:val="bullet"/>
      <w:lvlText w:val=""/>
      <w:lvlJc w:val="left"/>
      <w:pPr>
        <w:tabs>
          <w:tab w:val="num" w:pos="4320"/>
        </w:tabs>
        <w:ind w:left="4320" w:hanging="360"/>
      </w:pPr>
      <w:rPr>
        <w:rFonts w:ascii="Wingdings 2" w:hAnsi="Wingdings 2" w:hint="default"/>
      </w:rPr>
    </w:lvl>
    <w:lvl w:ilvl="6" w:tplc="2D0ED744" w:tentative="1">
      <w:start w:val="1"/>
      <w:numFmt w:val="bullet"/>
      <w:lvlText w:val=""/>
      <w:lvlJc w:val="left"/>
      <w:pPr>
        <w:tabs>
          <w:tab w:val="num" w:pos="5040"/>
        </w:tabs>
        <w:ind w:left="5040" w:hanging="360"/>
      </w:pPr>
      <w:rPr>
        <w:rFonts w:ascii="Wingdings 2" w:hAnsi="Wingdings 2" w:hint="default"/>
      </w:rPr>
    </w:lvl>
    <w:lvl w:ilvl="7" w:tplc="E0000134" w:tentative="1">
      <w:start w:val="1"/>
      <w:numFmt w:val="bullet"/>
      <w:lvlText w:val=""/>
      <w:lvlJc w:val="left"/>
      <w:pPr>
        <w:tabs>
          <w:tab w:val="num" w:pos="5760"/>
        </w:tabs>
        <w:ind w:left="5760" w:hanging="360"/>
      </w:pPr>
      <w:rPr>
        <w:rFonts w:ascii="Wingdings 2" w:hAnsi="Wingdings 2" w:hint="default"/>
      </w:rPr>
    </w:lvl>
    <w:lvl w:ilvl="8" w:tplc="7166D962" w:tentative="1">
      <w:start w:val="1"/>
      <w:numFmt w:val="bullet"/>
      <w:lvlText w:val=""/>
      <w:lvlJc w:val="left"/>
      <w:pPr>
        <w:tabs>
          <w:tab w:val="num" w:pos="6480"/>
        </w:tabs>
        <w:ind w:left="6480" w:hanging="360"/>
      </w:pPr>
      <w:rPr>
        <w:rFonts w:ascii="Wingdings 2" w:hAnsi="Wingdings 2" w:hint="default"/>
      </w:rPr>
    </w:lvl>
  </w:abstractNum>
  <w:abstractNum w:abstractNumId="10">
    <w:nsid w:val="575F2402"/>
    <w:multiLevelType w:val="hybridMultilevel"/>
    <w:tmpl w:val="42ECEC76"/>
    <w:lvl w:ilvl="0" w:tplc="0EDA2810">
      <w:start w:val="1"/>
      <w:numFmt w:val="bullet"/>
      <w:lvlText w:val=""/>
      <w:lvlJc w:val="left"/>
      <w:pPr>
        <w:tabs>
          <w:tab w:val="num" w:pos="720"/>
        </w:tabs>
        <w:ind w:left="720" w:hanging="360"/>
      </w:pPr>
      <w:rPr>
        <w:rFonts w:ascii="Wingdings 2" w:hAnsi="Wingdings 2" w:hint="default"/>
      </w:rPr>
    </w:lvl>
    <w:lvl w:ilvl="1" w:tplc="5EBA9220" w:tentative="1">
      <w:start w:val="1"/>
      <w:numFmt w:val="bullet"/>
      <w:lvlText w:val=""/>
      <w:lvlJc w:val="left"/>
      <w:pPr>
        <w:tabs>
          <w:tab w:val="num" w:pos="1440"/>
        </w:tabs>
        <w:ind w:left="1440" w:hanging="360"/>
      </w:pPr>
      <w:rPr>
        <w:rFonts w:ascii="Wingdings 2" w:hAnsi="Wingdings 2" w:hint="default"/>
      </w:rPr>
    </w:lvl>
    <w:lvl w:ilvl="2" w:tplc="7ED093CE" w:tentative="1">
      <w:start w:val="1"/>
      <w:numFmt w:val="bullet"/>
      <w:lvlText w:val=""/>
      <w:lvlJc w:val="left"/>
      <w:pPr>
        <w:tabs>
          <w:tab w:val="num" w:pos="2160"/>
        </w:tabs>
        <w:ind w:left="2160" w:hanging="360"/>
      </w:pPr>
      <w:rPr>
        <w:rFonts w:ascii="Wingdings 2" w:hAnsi="Wingdings 2" w:hint="default"/>
      </w:rPr>
    </w:lvl>
    <w:lvl w:ilvl="3" w:tplc="E8BAA5A8" w:tentative="1">
      <w:start w:val="1"/>
      <w:numFmt w:val="bullet"/>
      <w:lvlText w:val=""/>
      <w:lvlJc w:val="left"/>
      <w:pPr>
        <w:tabs>
          <w:tab w:val="num" w:pos="2880"/>
        </w:tabs>
        <w:ind w:left="2880" w:hanging="360"/>
      </w:pPr>
      <w:rPr>
        <w:rFonts w:ascii="Wingdings 2" w:hAnsi="Wingdings 2" w:hint="default"/>
      </w:rPr>
    </w:lvl>
    <w:lvl w:ilvl="4" w:tplc="AB1A8DD8" w:tentative="1">
      <w:start w:val="1"/>
      <w:numFmt w:val="bullet"/>
      <w:lvlText w:val=""/>
      <w:lvlJc w:val="left"/>
      <w:pPr>
        <w:tabs>
          <w:tab w:val="num" w:pos="3600"/>
        </w:tabs>
        <w:ind w:left="3600" w:hanging="360"/>
      </w:pPr>
      <w:rPr>
        <w:rFonts w:ascii="Wingdings 2" w:hAnsi="Wingdings 2" w:hint="default"/>
      </w:rPr>
    </w:lvl>
    <w:lvl w:ilvl="5" w:tplc="2A544EFE" w:tentative="1">
      <w:start w:val="1"/>
      <w:numFmt w:val="bullet"/>
      <w:lvlText w:val=""/>
      <w:lvlJc w:val="left"/>
      <w:pPr>
        <w:tabs>
          <w:tab w:val="num" w:pos="4320"/>
        </w:tabs>
        <w:ind w:left="4320" w:hanging="360"/>
      </w:pPr>
      <w:rPr>
        <w:rFonts w:ascii="Wingdings 2" w:hAnsi="Wingdings 2" w:hint="default"/>
      </w:rPr>
    </w:lvl>
    <w:lvl w:ilvl="6" w:tplc="BCC445A0" w:tentative="1">
      <w:start w:val="1"/>
      <w:numFmt w:val="bullet"/>
      <w:lvlText w:val=""/>
      <w:lvlJc w:val="left"/>
      <w:pPr>
        <w:tabs>
          <w:tab w:val="num" w:pos="5040"/>
        </w:tabs>
        <w:ind w:left="5040" w:hanging="360"/>
      </w:pPr>
      <w:rPr>
        <w:rFonts w:ascii="Wingdings 2" w:hAnsi="Wingdings 2" w:hint="default"/>
      </w:rPr>
    </w:lvl>
    <w:lvl w:ilvl="7" w:tplc="97DECB58" w:tentative="1">
      <w:start w:val="1"/>
      <w:numFmt w:val="bullet"/>
      <w:lvlText w:val=""/>
      <w:lvlJc w:val="left"/>
      <w:pPr>
        <w:tabs>
          <w:tab w:val="num" w:pos="5760"/>
        </w:tabs>
        <w:ind w:left="5760" w:hanging="360"/>
      </w:pPr>
      <w:rPr>
        <w:rFonts w:ascii="Wingdings 2" w:hAnsi="Wingdings 2" w:hint="default"/>
      </w:rPr>
    </w:lvl>
    <w:lvl w:ilvl="8" w:tplc="7F8CA248" w:tentative="1">
      <w:start w:val="1"/>
      <w:numFmt w:val="bullet"/>
      <w:lvlText w:val=""/>
      <w:lvlJc w:val="left"/>
      <w:pPr>
        <w:tabs>
          <w:tab w:val="num" w:pos="6480"/>
        </w:tabs>
        <w:ind w:left="6480" w:hanging="360"/>
      </w:pPr>
      <w:rPr>
        <w:rFonts w:ascii="Wingdings 2" w:hAnsi="Wingdings 2" w:hint="default"/>
      </w:rPr>
    </w:lvl>
  </w:abstractNum>
  <w:abstractNum w:abstractNumId="11">
    <w:nsid w:val="63AC1CBA"/>
    <w:multiLevelType w:val="hybridMultilevel"/>
    <w:tmpl w:val="6A42E98A"/>
    <w:lvl w:ilvl="0" w:tplc="1AE40066">
      <w:start w:val="1"/>
      <w:numFmt w:val="bullet"/>
      <w:lvlText w:val=""/>
      <w:lvlJc w:val="left"/>
      <w:pPr>
        <w:tabs>
          <w:tab w:val="num" w:pos="720"/>
        </w:tabs>
        <w:ind w:left="720" w:hanging="360"/>
      </w:pPr>
      <w:rPr>
        <w:rFonts w:ascii="Wingdings 2" w:hAnsi="Wingdings 2" w:hint="default"/>
      </w:rPr>
    </w:lvl>
    <w:lvl w:ilvl="1" w:tplc="9304798C" w:tentative="1">
      <w:start w:val="1"/>
      <w:numFmt w:val="bullet"/>
      <w:lvlText w:val=""/>
      <w:lvlJc w:val="left"/>
      <w:pPr>
        <w:tabs>
          <w:tab w:val="num" w:pos="1440"/>
        </w:tabs>
        <w:ind w:left="1440" w:hanging="360"/>
      </w:pPr>
      <w:rPr>
        <w:rFonts w:ascii="Wingdings 2" w:hAnsi="Wingdings 2" w:hint="default"/>
      </w:rPr>
    </w:lvl>
    <w:lvl w:ilvl="2" w:tplc="85E88CA8" w:tentative="1">
      <w:start w:val="1"/>
      <w:numFmt w:val="bullet"/>
      <w:lvlText w:val=""/>
      <w:lvlJc w:val="left"/>
      <w:pPr>
        <w:tabs>
          <w:tab w:val="num" w:pos="2160"/>
        </w:tabs>
        <w:ind w:left="2160" w:hanging="360"/>
      </w:pPr>
      <w:rPr>
        <w:rFonts w:ascii="Wingdings 2" w:hAnsi="Wingdings 2" w:hint="default"/>
      </w:rPr>
    </w:lvl>
    <w:lvl w:ilvl="3" w:tplc="6AF0D0C6" w:tentative="1">
      <w:start w:val="1"/>
      <w:numFmt w:val="bullet"/>
      <w:lvlText w:val=""/>
      <w:lvlJc w:val="left"/>
      <w:pPr>
        <w:tabs>
          <w:tab w:val="num" w:pos="2880"/>
        </w:tabs>
        <w:ind w:left="2880" w:hanging="360"/>
      </w:pPr>
      <w:rPr>
        <w:rFonts w:ascii="Wingdings 2" w:hAnsi="Wingdings 2" w:hint="default"/>
      </w:rPr>
    </w:lvl>
    <w:lvl w:ilvl="4" w:tplc="D7F8C45C" w:tentative="1">
      <w:start w:val="1"/>
      <w:numFmt w:val="bullet"/>
      <w:lvlText w:val=""/>
      <w:lvlJc w:val="left"/>
      <w:pPr>
        <w:tabs>
          <w:tab w:val="num" w:pos="3600"/>
        </w:tabs>
        <w:ind w:left="3600" w:hanging="360"/>
      </w:pPr>
      <w:rPr>
        <w:rFonts w:ascii="Wingdings 2" w:hAnsi="Wingdings 2" w:hint="default"/>
      </w:rPr>
    </w:lvl>
    <w:lvl w:ilvl="5" w:tplc="847619E4" w:tentative="1">
      <w:start w:val="1"/>
      <w:numFmt w:val="bullet"/>
      <w:lvlText w:val=""/>
      <w:lvlJc w:val="left"/>
      <w:pPr>
        <w:tabs>
          <w:tab w:val="num" w:pos="4320"/>
        </w:tabs>
        <w:ind w:left="4320" w:hanging="360"/>
      </w:pPr>
      <w:rPr>
        <w:rFonts w:ascii="Wingdings 2" w:hAnsi="Wingdings 2" w:hint="default"/>
      </w:rPr>
    </w:lvl>
    <w:lvl w:ilvl="6" w:tplc="9014DBF0" w:tentative="1">
      <w:start w:val="1"/>
      <w:numFmt w:val="bullet"/>
      <w:lvlText w:val=""/>
      <w:lvlJc w:val="left"/>
      <w:pPr>
        <w:tabs>
          <w:tab w:val="num" w:pos="5040"/>
        </w:tabs>
        <w:ind w:left="5040" w:hanging="360"/>
      </w:pPr>
      <w:rPr>
        <w:rFonts w:ascii="Wingdings 2" w:hAnsi="Wingdings 2" w:hint="default"/>
      </w:rPr>
    </w:lvl>
    <w:lvl w:ilvl="7" w:tplc="09B273E6" w:tentative="1">
      <w:start w:val="1"/>
      <w:numFmt w:val="bullet"/>
      <w:lvlText w:val=""/>
      <w:lvlJc w:val="left"/>
      <w:pPr>
        <w:tabs>
          <w:tab w:val="num" w:pos="5760"/>
        </w:tabs>
        <w:ind w:left="5760" w:hanging="360"/>
      </w:pPr>
      <w:rPr>
        <w:rFonts w:ascii="Wingdings 2" w:hAnsi="Wingdings 2" w:hint="default"/>
      </w:rPr>
    </w:lvl>
    <w:lvl w:ilvl="8" w:tplc="AD564016" w:tentative="1">
      <w:start w:val="1"/>
      <w:numFmt w:val="bullet"/>
      <w:lvlText w:val=""/>
      <w:lvlJc w:val="left"/>
      <w:pPr>
        <w:tabs>
          <w:tab w:val="num" w:pos="6480"/>
        </w:tabs>
        <w:ind w:left="6480" w:hanging="360"/>
      </w:pPr>
      <w:rPr>
        <w:rFonts w:ascii="Wingdings 2" w:hAnsi="Wingdings 2" w:hint="default"/>
      </w:rPr>
    </w:lvl>
  </w:abstractNum>
  <w:abstractNum w:abstractNumId="12">
    <w:nsid w:val="6F597B01"/>
    <w:multiLevelType w:val="hybridMultilevel"/>
    <w:tmpl w:val="45CAC5FA"/>
    <w:lvl w:ilvl="0" w:tplc="79F0552A">
      <w:start w:val="1"/>
      <w:numFmt w:val="bullet"/>
      <w:lvlText w:val=""/>
      <w:lvlJc w:val="left"/>
      <w:pPr>
        <w:tabs>
          <w:tab w:val="num" w:pos="720"/>
        </w:tabs>
        <w:ind w:left="720" w:hanging="360"/>
      </w:pPr>
      <w:rPr>
        <w:rFonts w:ascii="Wingdings 2" w:hAnsi="Wingdings 2" w:hint="default"/>
      </w:rPr>
    </w:lvl>
    <w:lvl w:ilvl="1" w:tplc="AEDEFA68" w:tentative="1">
      <w:start w:val="1"/>
      <w:numFmt w:val="bullet"/>
      <w:lvlText w:val=""/>
      <w:lvlJc w:val="left"/>
      <w:pPr>
        <w:tabs>
          <w:tab w:val="num" w:pos="1440"/>
        </w:tabs>
        <w:ind w:left="1440" w:hanging="360"/>
      </w:pPr>
      <w:rPr>
        <w:rFonts w:ascii="Wingdings 2" w:hAnsi="Wingdings 2" w:hint="default"/>
      </w:rPr>
    </w:lvl>
    <w:lvl w:ilvl="2" w:tplc="1D2202E8" w:tentative="1">
      <w:start w:val="1"/>
      <w:numFmt w:val="bullet"/>
      <w:lvlText w:val=""/>
      <w:lvlJc w:val="left"/>
      <w:pPr>
        <w:tabs>
          <w:tab w:val="num" w:pos="2160"/>
        </w:tabs>
        <w:ind w:left="2160" w:hanging="360"/>
      </w:pPr>
      <w:rPr>
        <w:rFonts w:ascii="Wingdings 2" w:hAnsi="Wingdings 2" w:hint="default"/>
      </w:rPr>
    </w:lvl>
    <w:lvl w:ilvl="3" w:tplc="EDDA60A4" w:tentative="1">
      <w:start w:val="1"/>
      <w:numFmt w:val="bullet"/>
      <w:lvlText w:val=""/>
      <w:lvlJc w:val="left"/>
      <w:pPr>
        <w:tabs>
          <w:tab w:val="num" w:pos="2880"/>
        </w:tabs>
        <w:ind w:left="2880" w:hanging="360"/>
      </w:pPr>
      <w:rPr>
        <w:rFonts w:ascii="Wingdings 2" w:hAnsi="Wingdings 2" w:hint="default"/>
      </w:rPr>
    </w:lvl>
    <w:lvl w:ilvl="4" w:tplc="D11CA0A6" w:tentative="1">
      <w:start w:val="1"/>
      <w:numFmt w:val="bullet"/>
      <w:lvlText w:val=""/>
      <w:lvlJc w:val="left"/>
      <w:pPr>
        <w:tabs>
          <w:tab w:val="num" w:pos="3600"/>
        </w:tabs>
        <w:ind w:left="3600" w:hanging="360"/>
      </w:pPr>
      <w:rPr>
        <w:rFonts w:ascii="Wingdings 2" w:hAnsi="Wingdings 2" w:hint="default"/>
      </w:rPr>
    </w:lvl>
    <w:lvl w:ilvl="5" w:tplc="75388888" w:tentative="1">
      <w:start w:val="1"/>
      <w:numFmt w:val="bullet"/>
      <w:lvlText w:val=""/>
      <w:lvlJc w:val="left"/>
      <w:pPr>
        <w:tabs>
          <w:tab w:val="num" w:pos="4320"/>
        </w:tabs>
        <w:ind w:left="4320" w:hanging="360"/>
      </w:pPr>
      <w:rPr>
        <w:rFonts w:ascii="Wingdings 2" w:hAnsi="Wingdings 2" w:hint="default"/>
      </w:rPr>
    </w:lvl>
    <w:lvl w:ilvl="6" w:tplc="450E7B18" w:tentative="1">
      <w:start w:val="1"/>
      <w:numFmt w:val="bullet"/>
      <w:lvlText w:val=""/>
      <w:lvlJc w:val="left"/>
      <w:pPr>
        <w:tabs>
          <w:tab w:val="num" w:pos="5040"/>
        </w:tabs>
        <w:ind w:left="5040" w:hanging="360"/>
      </w:pPr>
      <w:rPr>
        <w:rFonts w:ascii="Wingdings 2" w:hAnsi="Wingdings 2" w:hint="default"/>
      </w:rPr>
    </w:lvl>
    <w:lvl w:ilvl="7" w:tplc="B34E4A04" w:tentative="1">
      <w:start w:val="1"/>
      <w:numFmt w:val="bullet"/>
      <w:lvlText w:val=""/>
      <w:lvlJc w:val="left"/>
      <w:pPr>
        <w:tabs>
          <w:tab w:val="num" w:pos="5760"/>
        </w:tabs>
        <w:ind w:left="5760" w:hanging="360"/>
      </w:pPr>
      <w:rPr>
        <w:rFonts w:ascii="Wingdings 2" w:hAnsi="Wingdings 2" w:hint="default"/>
      </w:rPr>
    </w:lvl>
    <w:lvl w:ilvl="8" w:tplc="E0D4C4F8" w:tentative="1">
      <w:start w:val="1"/>
      <w:numFmt w:val="bullet"/>
      <w:lvlText w:val=""/>
      <w:lvlJc w:val="left"/>
      <w:pPr>
        <w:tabs>
          <w:tab w:val="num" w:pos="6480"/>
        </w:tabs>
        <w:ind w:left="6480" w:hanging="360"/>
      </w:pPr>
      <w:rPr>
        <w:rFonts w:ascii="Wingdings 2" w:hAnsi="Wingdings 2" w:hint="default"/>
      </w:rPr>
    </w:lvl>
  </w:abstractNum>
  <w:abstractNum w:abstractNumId="13">
    <w:nsid w:val="71EB0901"/>
    <w:multiLevelType w:val="hybridMultilevel"/>
    <w:tmpl w:val="50D200A2"/>
    <w:lvl w:ilvl="0" w:tplc="92D81406">
      <w:start w:val="1"/>
      <w:numFmt w:val="bullet"/>
      <w:lvlText w:val=""/>
      <w:lvlJc w:val="left"/>
      <w:pPr>
        <w:tabs>
          <w:tab w:val="num" w:pos="720"/>
        </w:tabs>
        <w:ind w:left="720" w:hanging="360"/>
      </w:pPr>
      <w:rPr>
        <w:rFonts w:ascii="Wingdings 2" w:hAnsi="Wingdings 2" w:hint="default"/>
      </w:rPr>
    </w:lvl>
    <w:lvl w:ilvl="1" w:tplc="AB987B28">
      <w:start w:val="1"/>
      <w:numFmt w:val="bullet"/>
      <w:lvlText w:val=""/>
      <w:lvlJc w:val="left"/>
      <w:pPr>
        <w:tabs>
          <w:tab w:val="num" w:pos="1440"/>
        </w:tabs>
        <w:ind w:left="1440" w:hanging="360"/>
      </w:pPr>
      <w:rPr>
        <w:rFonts w:ascii="Wingdings 2" w:hAnsi="Wingdings 2" w:hint="default"/>
      </w:rPr>
    </w:lvl>
    <w:lvl w:ilvl="2" w:tplc="277E8466" w:tentative="1">
      <w:start w:val="1"/>
      <w:numFmt w:val="bullet"/>
      <w:lvlText w:val=""/>
      <w:lvlJc w:val="left"/>
      <w:pPr>
        <w:tabs>
          <w:tab w:val="num" w:pos="2160"/>
        </w:tabs>
        <w:ind w:left="2160" w:hanging="360"/>
      </w:pPr>
      <w:rPr>
        <w:rFonts w:ascii="Wingdings 2" w:hAnsi="Wingdings 2" w:hint="default"/>
      </w:rPr>
    </w:lvl>
    <w:lvl w:ilvl="3" w:tplc="B7B2D29E" w:tentative="1">
      <w:start w:val="1"/>
      <w:numFmt w:val="bullet"/>
      <w:lvlText w:val=""/>
      <w:lvlJc w:val="left"/>
      <w:pPr>
        <w:tabs>
          <w:tab w:val="num" w:pos="2880"/>
        </w:tabs>
        <w:ind w:left="2880" w:hanging="360"/>
      </w:pPr>
      <w:rPr>
        <w:rFonts w:ascii="Wingdings 2" w:hAnsi="Wingdings 2" w:hint="default"/>
      </w:rPr>
    </w:lvl>
    <w:lvl w:ilvl="4" w:tplc="93521F4E" w:tentative="1">
      <w:start w:val="1"/>
      <w:numFmt w:val="bullet"/>
      <w:lvlText w:val=""/>
      <w:lvlJc w:val="left"/>
      <w:pPr>
        <w:tabs>
          <w:tab w:val="num" w:pos="3600"/>
        </w:tabs>
        <w:ind w:left="3600" w:hanging="360"/>
      </w:pPr>
      <w:rPr>
        <w:rFonts w:ascii="Wingdings 2" w:hAnsi="Wingdings 2" w:hint="default"/>
      </w:rPr>
    </w:lvl>
    <w:lvl w:ilvl="5" w:tplc="5EE4C9EA" w:tentative="1">
      <w:start w:val="1"/>
      <w:numFmt w:val="bullet"/>
      <w:lvlText w:val=""/>
      <w:lvlJc w:val="left"/>
      <w:pPr>
        <w:tabs>
          <w:tab w:val="num" w:pos="4320"/>
        </w:tabs>
        <w:ind w:left="4320" w:hanging="360"/>
      </w:pPr>
      <w:rPr>
        <w:rFonts w:ascii="Wingdings 2" w:hAnsi="Wingdings 2" w:hint="default"/>
      </w:rPr>
    </w:lvl>
    <w:lvl w:ilvl="6" w:tplc="8D020FC2" w:tentative="1">
      <w:start w:val="1"/>
      <w:numFmt w:val="bullet"/>
      <w:lvlText w:val=""/>
      <w:lvlJc w:val="left"/>
      <w:pPr>
        <w:tabs>
          <w:tab w:val="num" w:pos="5040"/>
        </w:tabs>
        <w:ind w:left="5040" w:hanging="360"/>
      </w:pPr>
      <w:rPr>
        <w:rFonts w:ascii="Wingdings 2" w:hAnsi="Wingdings 2" w:hint="default"/>
      </w:rPr>
    </w:lvl>
    <w:lvl w:ilvl="7" w:tplc="EC089A64" w:tentative="1">
      <w:start w:val="1"/>
      <w:numFmt w:val="bullet"/>
      <w:lvlText w:val=""/>
      <w:lvlJc w:val="left"/>
      <w:pPr>
        <w:tabs>
          <w:tab w:val="num" w:pos="5760"/>
        </w:tabs>
        <w:ind w:left="5760" w:hanging="360"/>
      </w:pPr>
      <w:rPr>
        <w:rFonts w:ascii="Wingdings 2" w:hAnsi="Wingdings 2" w:hint="default"/>
      </w:rPr>
    </w:lvl>
    <w:lvl w:ilvl="8" w:tplc="65947068" w:tentative="1">
      <w:start w:val="1"/>
      <w:numFmt w:val="bullet"/>
      <w:lvlText w:val=""/>
      <w:lvlJc w:val="left"/>
      <w:pPr>
        <w:tabs>
          <w:tab w:val="num" w:pos="6480"/>
        </w:tabs>
        <w:ind w:left="6480" w:hanging="360"/>
      </w:pPr>
      <w:rPr>
        <w:rFonts w:ascii="Wingdings 2" w:hAnsi="Wingdings 2" w:hint="default"/>
      </w:rPr>
    </w:lvl>
  </w:abstractNum>
  <w:abstractNum w:abstractNumId="14">
    <w:nsid w:val="7BD31CF8"/>
    <w:multiLevelType w:val="hybridMultilevel"/>
    <w:tmpl w:val="45ECD9D4"/>
    <w:lvl w:ilvl="0" w:tplc="2B6647E0">
      <w:start w:val="1"/>
      <w:numFmt w:val="bullet"/>
      <w:lvlText w:val=""/>
      <w:lvlJc w:val="left"/>
      <w:pPr>
        <w:tabs>
          <w:tab w:val="num" w:pos="720"/>
        </w:tabs>
        <w:ind w:left="720" w:hanging="360"/>
      </w:pPr>
      <w:rPr>
        <w:rFonts w:ascii="Wingdings 2" w:hAnsi="Wingdings 2" w:hint="default"/>
      </w:rPr>
    </w:lvl>
    <w:lvl w:ilvl="1" w:tplc="B0F64F30">
      <w:start w:val="1"/>
      <w:numFmt w:val="bullet"/>
      <w:lvlText w:val=""/>
      <w:lvlJc w:val="left"/>
      <w:pPr>
        <w:tabs>
          <w:tab w:val="num" w:pos="1440"/>
        </w:tabs>
        <w:ind w:left="1440" w:hanging="360"/>
      </w:pPr>
      <w:rPr>
        <w:rFonts w:ascii="Wingdings 2" w:hAnsi="Wingdings 2" w:hint="default"/>
      </w:rPr>
    </w:lvl>
    <w:lvl w:ilvl="2" w:tplc="6D10844C" w:tentative="1">
      <w:start w:val="1"/>
      <w:numFmt w:val="bullet"/>
      <w:lvlText w:val=""/>
      <w:lvlJc w:val="left"/>
      <w:pPr>
        <w:tabs>
          <w:tab w:val="num" w:pos="2160"/>
        </w:tabs>
        <w:ind w:left="2160" w:hanging="360"/>
      </w:pPr>
      <w:rPr>
        <w:rFonts w:ascii="Wingdings 2" w:hAnsi="Wingdings 2" w:hint="default"/>
      </w:rPr>
    </w:lvl>
    <w:lvl w:ilvl="3" w:tplc="D1DEE3BA" w:tentative="1">
      <w:start w:val="1"/>
      <w:numFmt w:val="bullet"/>
      <w:lvlText w:val=""/>
      <w:lvlJc w:val="left"/>
      <w:pPr>
        <w:tabs>
          <w:tab w:val="num" w:pos="2880"/>
        </w:tabs>
        <w:ind w:left="2880" w:hanging="360"/>
      </w:pPr>
      <w:rPr>
        <w:rFonts w:ascii="Wingdings 2" w:hAnsi="Wingdings 2" w:hint="default"/>
      </w:rPr>
    </w:lvl>
    <w:lvl w:ilvl="4" w:tplc="12361DD8" w:tentative="1">
      <w:start w:val="1"/>
      <w:numFmt w:val="bullet"/>
      <w:lvlText w:val=""/>
      <w:lvlJc w:val="left"/>
      <w:pPr>
        <w:tabs>
          <w:tab w:val="num" w:pos="3600"/>
        </w:tabs>
        <w:ind w:left="3600" w:hanging="360"/>
      </w:pPr>
      <w:rPr>
        <w:rFonts w:ascii="Wingdings 2" w:hAnsi="Wingdings 2" w:hint="default"/>
      </w:rPr>
    </w:lvl>
    <w:lvl w:ilvl="5" w:tplc="5E988C1E" w:tentative="1">
      <w:start w:val="1"/>
      <w:numFmt w:val="bullet"/>
      <w:lvlText w:val=""/>
      <w:lvlJc w:val="left"/>
      <w:pPr>
        <w:tabs>
          <w:tab w:val="num" w:pos="4320"/>
        </w:tabs>
        <w:ind w:left="4320" w:hanging="360"/>
      </w:pPr>
      <w:rPr>
        <w:rFonts w:ascii="Wingdings 2" w:hAnsi="Wingdings 2" w:hint="default"/>
      </w:rPr>
    </w:lvl>
    <w:lvl w:ilvl="6" w:tplc="EADA5D4C" w:tentative="1">
      <w:start w:val="1"/>
      <w:numFmt w:val="bullet"/>
      <w:lvlText w:val=""/>
      <w:lvlJc w:val="left"/>
      <w:pPr>
        <w:tabs>
          <w:tab w:val="num" w:pos="5040"/>
        </w:tabs>
        <w:ind w:left="5040" w:hanging="360"/>
      </w:pPr>
      <w:rPr>
        <w:rFonts w:ascii="Wingdings 2" w:hAnsi="Wingdings 2" w:hint="default"/>
      </w:rPr>
    </w:lvl>
    <w:lvl w:ilvl="7" w:tplc="C810B266" w:tentative="1">
      <w:start w:val="1"/>
      <w:numFmt w:val="bullet"/>
      <w:lvlText w:val=""/>
      <w:lvlJc w:val="left"/>
      <w:pPr>
        <w:tabs>
          <w:tab w:val="num" w:pos="5760"/>
        </w:tabs>
        <w:ind w:left="5760" w:hanging="360"/>
      </w:pPr>
      <w:rPr>
        <w:rFonts w:ascii="Wingdings 2" w:hAnsi="Wingdings 2" w:hint="default"/>
      </w:rPr>
    </w:lvl>
    <w:lvl w:ilvl="8" w:tplc="9F4E0D7E" w:tentative="1">
      <w:start w:val="1"/>
      <w:numFmt w:val="bullet"/>
      <w:lvlText w:val=""/>
      <w:lvlJc w:val="left"/>
      <w:pPr>
        <w:tabs>
          <w:tab w:val="num" w:pos="6480"/>
        </w:tabs>
        <w:ind w:left="6480" w:hanging="360"/>
      </w:pPr>
      <w:rPr>
        <w:rFonts w:ascii="Wingdings 2" w:hAnsi="Wingdings 2" w:hint="default"/>
      </w:rPr>
    </w:lvl>
  </w:abstractNum>
  <w:abstractNum w:abstractNumId="15">
    <w:nsid w:val="7F135C90"/>
    <w:multiLevelType w:val="hybridMultilevel"/>
    <w:tmpl w:val="6F8CC50A"/>
    <w:lvl w:ilvl="0" w:tplc="A5786146">
      <w:start w:val="1"/>
      <w:numFmt w:val="bullet"/>
      <w:lvlText w:val=""/>
      <w:lvlJc w:val="left"/>
      <w:pPr>
        <w:tabs>
          <w:tab w:val="num" w:pos="720"/>
        </w:tabs>
        <w:ind w:left="720" w:hanging="360"/>
      </w:pPr>
      <w:rPr>
        <w:rFonts w:ascii="Wingdings 2" w:hAnsi="Wingdings 2" w:hint="default"/>
      </w:rPr>
    </w:lvl>
    <w:lvl w:ilvl="1" w:tplc="2CD2DCF2" w:tentative="1">
      <w:start w:val="1"/>
      <w:numFmt w:val="bullet"/>
      <w:lvlText w:val=""/>
      <w:lvlJc w:val="left"/>
      <w:pPr>
        <w:tabs>
          <w:tab w:val="num" w:pos="1440"/>
        </w:tabs>
        <w:ind w:left="1440" w:hanging="360"/>
      </w:pPr>
      <w:rPr>
        <w:rFonts w:ascii="Wingdings 2" w:hAnsi="Wingdings 2" w:hint="default"/>
      </w:rPr>
    </w:lvl>
    <w:lvl w:ilvl="2" w:tplc="E9F02704" w:tentative="1">
      <w:start w:val="1"/>
      <w:numFmt w:val="bullet"/>
      <w:lvlText w:val=""/>
      <w:lvlJc w:val="left"/>
      <w:pPr>
        <w:tabs>
          <w:tab w:val="num" w:pos="2160"/>
        </w:tabs>
        <w:ind w:left="2160" w:hanging="360"/>
      </w:pPr>
      <w:rPr>
        <w:rFonts w:ascii="Wingdings 2" w:hAnsi="Wingdings 2" w:hint="default"/>
      </w:rPr>
    </w:lvl>
    <w:lvl w:ilvl="3" w:tplc="4B205DFC" w:tentative="1">
      <w:start w:val="1"/>
      <w:numFmt w:val="bullet"/>
      <w:lvlText w:val=""/>
      <w:lvlJc w:val="left"/>
      <w:pPr>
        <w:tabs>
          <w:tab w:val="num" w:pos="2880"/>
        </w:tabs>
        <w:ind w:left="2880" w:hanging="360"/>
      </w:pPr>
      <w:rPr>
        <w:rFonts w:ascii="Wingdings 2" w:hAnsi="Wingdings 2" w:hint="default"/>
      </w:rPr>
    </w:lvl>
    <w:lvl w:ilvl="4" w:tplc="23B082EC" w:tentative="1">
      <w:start w:val="1"/>
      <w:numFmt w:val="bullet"/>
      <w:lvlText w:val=""/>
      <w:lvlJc w:val="left"/>
      <w:pPr>
        <w:tabs>
          <w:tab w:val="num" w:pos="3600"/>
        </w:tabs>
        <w:ind w:left="3600" w:hanging="360"/>
      </w:pPr>
      <w:rPr>
        <w:rFonts w:ascii="Wingdings 2" w:hAnsi="Wingdings 2" w:hint="default"/>
      </w:rPr>
    </w:lvl>
    <w:lvl w:ilvl="5" w:tplc="1F60FF8E" w:tentative="1">
      <w:start w:val="1"/>
      <w:numFmt w:val="bullet"/>
      <w:lvlText w:val=""/>
      <w:lvlJc w:val="left"/>
      <w:pPr>
        <w:tabs>
          <w:tab w:val="num" w:pos="4320"/>
        </w:tabs>
        <w:ind w:left="4320" w:hanging="360"/>
      </w:pPr>
      <w:rPr>
        <w:rFonts w:ascii="Wingdings 2" w:hAnsi="Wingdings 2" w:hint="default"/>
      </w:rPr>
    </w:lvl>
    <w:lvl w:ilvl="6" w:tplc="9B604B56" w:tentative="1">
      <w:start w:val="1"/>
      <w:numFmt w:val="bullet"/>
      <w:lvlText w:val=""/>
      <w:lvlJc w:val="left"/>
      <w:pPr>
        <w:tabs>
          <w:tab w:val="num" w:pos="5040"/>
        </w:tabs>
        <w:ind w:left="5040" w:hanging="360"/>
      </w:pPr>
      <w:rPr>
        <w:rFonts w:ascii="Wingdings 2" w:hAnsi="Wingdings 2" w:hint="default"/>
      </w:rPr>
    </w:lvl>
    <w:lvl w:ilvl="7" w:tplc="AC8A9A90" w:tentative="1">
      <w:start w:val="1"/>
      <w:numFmt w:val="bullet"/>
      <w:lvlText w:val=""/>
      <w:lvlJc w:val="left"/>
      <w:pPr>
        <w:tabs>
          <w:tab w:val="num" w:pos="5760"/>
        </w:tabs>
        <w:ind w:left="5760" w:hanging="360"/>
      </w:pPr>
      <w:rPr>
        <w:rFonts w:ascii="Wingdings 2" w:hAnsi="Wingdings 2" w:hint="default"/>
      </w:rPr>
    </w:lvl>
    <w:lvl w:ilvl="8" w:tplc="12A80B30" w:tentative="1">
      <w:start w:val="1"/>
      <w:numFmt w:val="bullet"/>
      <w:lvlText w:val=""/>
      <w:lvlJc w:val="left"/>
      <w:pPr>
        <w:tabs>
          <w:tab w:val="num" w:pos="6480"/>
        </w:tabs>
        <w:ind w:left="6480" w:hanging="360"/>
      </w:pPr>
      <w:rPr>
        <w:rFonts w:ascii="Wingdings 2" w:hAnsi="Wingdings 2" w:hint="default"/>
      </w:rPr>
    </w:lvl>
  </w:abstractNum>
  <w:abstractNum w:abstractNumId="16">
    <w:nsid w:val="7FE66DFA"/>
    <w:multiLevelType w:val="hybridMultilevel"/>
    <w:tmpl w:val="B0DEABF6"/>
    <w:lvl w:ilvl="0" w:tplc="89AC22E0">
      <w:start w:val="1"/>
      <w:numFmt w:val="bullet"/>
      <w:lvlText w:val=""/>
      <w:lvlJc w:val="left"/>
      <w:pPr>
        <w:tabs>
          <w:tab w:val="num" w:pos="720"/>
        </w:tabs>
        <w:ind w:left="720" w:hanging="360"/>
      </w:pPr>
      <w:rPr>
        <w:rFonts w:ascii="Wingdings 2" w:hAnsi="Wingdings 2" w:hint="default"/>
      </w:rPr>
    </w:lvl>
    <w:lvl w:ilvl="1" w:tplc="6D62E528" w:tentative="1">
      <w:start w:val="1"/>
      <w:numFmt w:val="bullet"/>
      <w:lvlText w:val=""/>
      <w:lvlJc w:val="left"/>
      <w:pPr>
        <w:tabs>
          <w:tab w:val="num" w:pos="1440"/>
        </w:tabs>
        <w:ind w:left="1440" w:hanging="360"/>
      </w:pPr>
      <w:rPr>
        <w:rFonts w:ascii="Wingdings 2" w:hAnsi="Wingdings 2" w:hint="default"/>
      </w:rPr>
    </w:lvl>
    <w:lvl w:ilvl="2" w:tplc="D1FEA458" w:tentative="1">
      <w:start w:val="1"/>
      <w:numFmt w:val="bullet"/>
      <w:lvlText w:val=""/>
      <w:lvlJc w:val="left"/>
      <w:pPr>
        <w:tabs>
          <w:tab w:val="num" w:pos="2160"/>
        </w:tabs>
        <w:ind w:left="2160" w:hanging="360"/>
      </w:pPr>
      <w:rPr>
        <w:rFonts w:ascii="Wingdings 2" w:hAnsi="Wingdings 2" w:hint="default"/>
      </w:rPr>
    </w:lvl>
    <w:lvl w:ilvl="3" w:tplc="51AE1630" w:tentative="1">
      <w:start w:val="1"/>
      <w:numFmt w:val="bullet"/>
      <w:lvlText w:val=""/>
      <w:lvlJc w:val="left"/>
      <w:pPr>
        <w:tabs>
          <w:tab w:val="num" w:pos="2880"/>
        </w:tabs>
        <w:ind w:left="2880" w:hanging="360"/>
      </w:pPr>
      <w:rPr>
        <w:rFonts w:ascii="Wingdings 2" w:hAnsi="Wingdings 2" w:hint="default"/>
      </w:rPr>
    </w:lvl>
    <w:lvl w:ilvl="4" w:tplc="7A3837DC" w:tentative="1">
      <w:start w:val="1"/>
      <w:numFmt w:val="bullet"/>
      <w:lvlText w:val=""/>
      <w:lvlJc w:val="left"/>
      <w:pPr>
        <w:tabs>
          <w:tab w:val="num" w:pos="3600"/>
        </w:tabs>
        <w:ind w:left="3600" w:hanging="360"/>
      </w:pPr>
      <w:rPr>
        <w:rFonts w:ascii="Wingdings 2" w:hAnsi="Wingdings 2" w:hint="default"/>
      </w:rPr>
    </w:lvl>
    <w:lvl w:ilvl="5" w:tplc="7C02C58A" w:tentative="1">
      <w:start w:val="1"/>
      <w:numFmt w:val="bullet"/>
      <w:lvlText w:val=""/>
      <w:lvlJc w:val="left"/>
      <w:pPr>
        <w:tabs>
          <w:tab w:val="num" w:pos="4320"/>
        </w:tabs>
        <w:ind w:left="4320" w:hanging="360"/>
      </w:pPr>
      <w:rPr>
        <w:rFonts w:ascii="Wingdings 2" w:hAnsi="Wingdings 2" w:hint="default"/>
      </w:rPr>
    </w:lvl>
    <w:lvl w:ilvl="6" w:tplc="E722B872" w:tentative="1">
      <w:start w:val="1"/>
      <w:numFmt w:val="bullet"/>
      <w:lvlText w:val=""/>
      <w:lvlJc w:val="left"/>
      <w:pPr>
        <w:tabs>
          <w:tab w:val="num" w:pos="5040"/>
        </w:tabs>
        <w:ind w:left="5040" w:hanging="360"/>
      </w:pPr>
      <w:rPr>
        <w:rFonts w:ascii="Wingdings 2" w:hAnsi="Wingdings 2" w:hint="default"/>
      </w:rPr>
    </w:lvl>
    <w:lvl w:ilvl="7" w:tplc="645ECE4E" w:tentative="1">
      <w:start w:val="1"/>
      <w:numFmt w:val="bullet"/>
      <w:lvlText w:val=""/>
      <w:lvlJc w:val="left"/>
      <w:pPr>
        <w:tabs>
          <w:tab w:val="num" w:pos="5760"/>
        </w:tabs>
        <w:ind w:left="5760" w:hanging="360"/>
      </w:pPr>
      <w:rPr>
        <w:rFonts w:ascii="Wingdings 2" w:hAnsi="Wingdings 2" w:hint="default"/>
      </w:rPr>
    </w:lvl>
    <w:lvl w:ilvl="8" w:tplc="1008682E"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1"/>
  </w:num>
  <w:num w:numId="4">
    <w:abstractNumId w:val="16"/>
  </w:num>
  <w:num w:numId="5">
    <w:abstractNumId w:val="8"/>
  </w:num>
  <w:num w:numId="6">
    <w:abstractNumId w:val="13"/>
  </w:num>
  <w:num w:numId="7">
    <w:abstractNumId w:val="3"/>
  </w:num>
  <w:num w:numId="8">
    <w:abstractNumId w:val="14"/>
  </w:num>
  <w:num w:numId="9">
    <w:abstractNumId w:val="15"/>
  </w:num>
  <w:num w:numId="10">
    <w:abstractNumId w:val="10"/>
  </w:num>
  <w:num w:numId="11">
    <w:abstractNumId w:val="2"/>
  </w:num>
  <w:num w:numId="12">
    <w:abstractNumId w:val="0"/>
  </w:num>
  <w:num w:numId="13">
    <w:abstractNumId w:val="6"/>
  </w:num>
  <w:num w:numId="14">
    <w:abstractNumId w:val="7"/>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36"/>
    <w:rsid w:val="00000E0C"/>
    <w:rsid w:val="00022023"/>
    <w:rsid w:val="000426A3"/>
    <w:rsid w:val="000617EB"/>
    <w:rsid w:val="000A70F3"/>
    <w:rsid w:val="000C3EAB"/>
    <w:rsid w:val="000D3019"/>
    <w:rsid w:val="000E0980"/>
    <w:rsid w:val="000E3543"/>
    <w:rsid w:val="000E360C"/>
    <w:rsid w:val="000F7D82"/>
    <w:rsid w:val="001071D7"/>
    <w:rsid w:val="0012258A"/>
    <w:rsid w:val="00127E71"/>
    <w:rsid w:val="00136AC7"/>
    <w:rsid w:val="00162446"/>
    <w:rsid w:val="00180FE4"/>
    <w:rsid w:val="001A2C40"/>
    <w:rsid w:val="001B55B2"/>
    <w:rsid w:val="001C13DD"/>
    <w:rsid w:val="001D2CBE"/>
    <w:rsid w:val="001D3764"/>
    <w:rsid w:val="001D5649"/>
    <w:rsid w:val="001E4E02"/>
    <w:rsid w:val="001E5929"/>
    <w:rsid w:val="001F265E"/>
    <w:rsid w:val="001F352F"/>
    <w:rsid w:val="0021155D"/>
    <w:rsid w:val="002206F9"/>
    <w:rsid w:val="00243A72"/>
    <w:rsid w:val="00250780"/>
    <w:rsid w:val="0027300D"/>
    <w:rsid w:val="00277A2D"/>
    <w:rsid w:val="00290164"/>
    <w:rsid w:val="0029269B"/>
    <w:rsid w:val="002A3783"/>
    <w:rsid w:val="002D227E"/>
    <w:rsid w:val="002D7E43"/>
    <w:rsid w:val="002F1562"/>
    <w:rsid w:val="002F62F1"/>
    <w:rsid w:val="00310137"/>
    <w:rsid w:val="0031402B"/>
    <w:rsid w:val="003166C2"/>
    <w:rsid w:val="003173AB"/>
    <w:rsid w:val="003176C1"/>
    <w:rsid w:val="003254D9"/>
    <w:rsid w:val="003316B0"/>
    <w:rsid w:val="00351240"/>
    <w:rsid w:val="0035374F"/>
    <w:rsid w:val="00354656"/>
    <w:rsid w:val="00362E7F"/>
    <w:rsid w:val="00365D04"/>
    <w:rsid w:val="00371FDC"/>
    <w:rsid w:val="00380F79"/>
    <w:rsid w:val="00392A98"/>
    <w:rsid w:val="003B5133"/>
    <w:rsid w:val="003C17C7"/>
    <w:rsid w:val="003C2B8B"/>
    <w:rsid w:val="003C3595"/>
    <w:rsid w:val="003C4961"/>
    <w:rsid w:val="003D38A3"/>
    <w:rsid w:val="003D6467"/>
    <w:rsid w:val="003E1D7A"/>
    <w:rsid w:val="003F6826"/>
    <w:rsid w:val="00405472"/>
    <w:rsid w:val="0040644A"/>
    <w:rsid w:val="00426A4E"/>
    <w:rsid w:val="00426A60"/>
    <w:rsid w:val="004324C5"/>
    <w:rsid w:val="00441AC4"/>
    <w:rsid w:val="004563B6"/>
    <w:rsid w:val="0048655B"/>
    <w:rsid w:val="004C2300"/>
    <w:rsid w:val="004C3AB6"/>
    <w:rsid w:val="004C5661"/>
    <w:rsid w:val="004E18E1"/>
    <w:rsid w:val="004F1367"/>
    <w:rsid w:val="004F73B8"/>
    <w:rsid w:val="00511336"/>
    <w:rsid w:val="005443BE"/>
    <w:rsid w:val="00546C61"/>
    <w:rsid w:val="005541A0"/>
    <w:rsid w:val="0055526D"/>
    <w:rsid w:val="00556012"/>
    <w:rsid w:val="00566F4A"/>
    <w:rsid w:val="00573AB5"/>
    <w:rsid w:val="0058035B"/>
    <w:rsid w:val="00594CE5"/>
    <w:rsid w:val="005D064A"/>
    <w:rsid w:val="005D28DC"/>
    <w:rsid w:val="005E5FAF"/>
    <w:rsid w:val="006011CE"/>
    <w:rsid w:val="00610090"/>
    <w:rsid w:val="00614C65"/>
    <w:rsid w:val="00655F4E"/>
    <w:rsid w:val="006977E9"/>
    <w:rsid w:val="006A28C2"/>
    <w:rsid w:val="006A2C3C"/>
    <w:rsid w:val="006B3EC7"/>
    <w:rsid w:val="006D0F1F"/>
    <w:rsid w:val="006D4641"/>
    <w:rsid w:val="0071242F"/>
    <w:rsid w:val="00714E83"/>
    <w:rsid w:val="00730CAB"/>
    <w:rsid w:val="00734846"/>
    <w:rsid w:val="00751DE0"/>
    <w:rsid w:val="00756FA7"/>
    <w:rsid w:val="007855EB"/>
    <w:rsid w:val="007957A8"/>
    <w:rsid w:val="007A531F"/>
    <w:rsid w:val="007C7C62"/>
    <w:rsid w:val="00801FF4"/>
    <w:rsid w:val="008032E7"/>
    <w:rsid w:val="00811FA3"/>
    <w:rsid w:val="00816A72"/>
    <w:rsid w:val="0083440A"/>
    <w:rsid w:val="00866F84"/>
    <w:rsid w:val="00867E82"/>
    <w:rsid w:val="00867EC1"/>
    <w:rsid w:val="00882B43"/>
    <w:rsid w:val="00893566"/>
    <w:rsid w:val="008A615D"/>
    <w:rsid w:val="008B7582"/>
    <w:rsid w:val="008C02F8"/>
    <w:rsid w:val="008C1A2D"/>
    <w:rsid w:val="008C291E"/>
    <w:rsid w:val="008D6A03"/>
    <w:rsid w:val="008E53B1"/>
    <w:rsid w:val="008F1E99"/>
    <w:rsid w:val="008F61F2"/>
    <w:rsid w:val="0091576F"/>
    <w:rsid w:val="00924733"/>
    <w:rsid w:val="00935720"/>
    <w:rsid w:val="009518CF"/>
    <w:rsid w:val="0095416C"/>
    <w:rsid w:val="00956668"/>
    <w:rsid w:val="00966DF9"/>
    <w:rsid w:val="00973518"/>
    <w:rsid w:val="00981D40"/>
    <w:rsid w:val="00986E86"/>
    <w:rsid w:val="009B3AA5"/>
    <w:rsid w:val="009C75DB"/>
    <w:rsid w:val="009D748B"/>
    <w:rsid w:val="009E629A"/>
    <w:rsid w:val="009E7CA4"/>
    <w:rsid w:val="009F62A2"/>
    <w:rsid w:val="00A140BF"/>
    <w:rsid w:val="00A20DFF"/>
    <w:rsid w:val="00A306EF"/>
    <w:rsid w:val="00A52F00"/>
    <w:rsid w:val="00A5675A"/>
    <w:rsid w:val="00A67413"/>
    <w:rsid w:val="00A83056"/>
    <w:rsid w:val="00AA5836"/>
    <w:rsid w:val="00AB2E50"/>
    <w:rsid w:val="00AE15D2"/>
    <w:rsid w:val="00AF4629"/>
    <w:rsid w:val="00B51076"/>
    <w:rsid w:val="00B65A06"/>
    <w:rsid w:val="00B66579"/>
    <w:rsid w:val="00B671B3"/>
    <w:rsid w:val="00BA4F24"/>
    <w:rsid w:val="00BC58F1"/>
    <w:rsid w:val="00BE0C1D"/>
    <w:rsid w:val="00BF08C8"/>
    <w:rsid w:val="00BF2D33"/>
    <w:rsid w:val="00C33797"/>
    <w:rsid w:val="00C370F8"/>
    <w:rsid w:val="00C473DB"/>
    <w:rsid w:val="00C518EA"/>
    <w:rsid w:val="00C55473"/>
    <w:rsid w:val="00C57164"/>
    <w:rsid w:val="00C57989"/>
    <w:rsid w:val="00C677D9"/>
    <w:rsid w:val="00C86717"/>
    <w:rsid w:val="00C912B3"/>
    <w:rsid w:val="00C96F10"/>
    <w:rsid w:val="00CB2B61"/>
    <w:rsid w:val="00CC46B6"/>
    <w:rsid w:val="00CD7A15"/>
    <w:rsid w:val="00CF3148"/>
    <w:rsid w:val="00D012F8"/>
    <w:rsid w:val="00D17EE4"/>
    <w:rsid w:val="00D47305"/>
    <w:rsid w:val="00D56F5A"/>
    <w:rsid w:val="00D621D6"/>
    <w:rsid w:val="00D6344F"/>
    <w:rsid w:val="00D64C14"/>
    <w:rsid w:val="00D743FB"/>
    <w:rsid w:val="00D849B4"/>
    <w:rsid w:val="00D867D2"/>
    <w:rsid w:val="00D94F56"/>
    <w:rsid w:val="00DA6D9D"/>
    <w:rsid w:val="00DB6A97"/>
    <w:rsid w:val="00DD1805"/>
    <w:rsid w:val="00DD1F32"/>
    <w:rsid w:val="00DF4494"/>
    <w:rsid w:val="00E22802"/>
    <w:rsid w:val="00E4122B"/>
    <w:rsid w:val="00E642C1"/>
    <w:rsid w:val="00E7013B"/>
    <w:rsid w:val="00E73224"/>
    <w:rsid w:val="00EB0795"/>
    <w:rsid w:val="00EB6AF8"/>
    <w:rsid w:val="00EC3631"/>
    <w:rsid w:val="00ED397C"/>
    <w:rsid w:val="00EE2424"/>
    <w:rsid w:val="00EE38B8"/>
    <w:rsid w:val="00EF4D6F"/>
    <w:rsid w:val="00F00963"/>
    <w:rsid w:val="00F027B7"/>
    <w:rsid w:val="00F0474B"/>
    <w:rsid w:val="00F053F0"/>
    <w:rsid w:val="00F10677"/>
    <w:rsid w:val="00F16D4D"/>
    <w:rsid w:val="00F20A61"/>
    <w:rsid w:val="00F221BE"/>
    <w:rsid w:val="00F3023E"/>
    <w:rsid w:val="00F335BF"/>
    <w:rsid w:val="00F35439"/>
    <w:rsid w:val="00F80C35"/>
    <w:rsid w:val="00F85540"/>
    <w:rsid w:val="00FD0E1D"/>
    <w:rsid w:val="00FD3FF6"/>
    <w:rsid w:val="00FD7D82"/>
    <w:rsid w:val="00FF6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55D"/>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053F0"/>
    <w:pPr>
      <w:ind w:left="720"/>
      <w:contextualSpacing/>
    </w:pPr>
  </w:style>
  <w:style w:type="character" w:styleId="Hyperlink">
    <w:name w:val="Hyperlink"/>
    <w:basedOn w:val="DefaultParagraphFont"/>
    <w:uiPriority w:val="99"/>
    <w:unhideWhenUsed/>
    <w:rsid w:val="00D64C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55D"/>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053F0"/>
    <w:pPr>
      <w:ind w:left="720"/>
      <w:contextualSpacing/>
    </w:pPr>
  </w:style>
  <w:style w:type="character" w:styleId="Hyperlink">
    <w:name w:val="Hyperlink"/>
    <w:basedOn w:val="DefaultParagraphFont"/>
    <w:uiPriority w:val="99"/>
    <w:unhideWhenUsed/>
    <w:rsid w:val="00D64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940">
      <w:bodyDiv w:val="1"/>
      <w:marLeft w:val="0"/>
      <w:marRight w:val="0"/>
      <w:marTop w:val="0"/>
      <w:marBottom w:val="0"/>
      <w:divBdr>
        <w:top w:val="none" w:sz="0" w:space="0" w:color="auto"/>
        <w:left w:val="none" w:sz="0" w:space="0" w:color="auto"/>
        <w:bottom w:val="none" w:sz="0" w:space="0" w:color="auto"/>
        <w:right w:val="none" w:sz="0" w:space="0" w:color="auto"/>
      </w:divBdr>
      <w:divsChild>
        <w:div w:id="2139293410">
          <w:marLeft w:val="979"/>
          <w:marRight w:val="0"/>
          <w:marTop w:val="0"/>
          <w:marBottom w:val="0"/>
          <w:divBdr>
            <w:top w:val="none" w:sz="0" w:space="0" w:color="auto"/>
            <w:left w:val="none" w:sz="0" w:space="0" w:color="auto"/>
            <w:bottom w:val="none" w:sz="0" w:space="0" w:color="auto"/>
            <w:right w:val="none" w:sz="0" w:space="0" w:color="auto"/>
          </w:divBdr>
        </w:div>
        <w:div w:id="1526364525">
          <w:marLeft w:val="979"/>
          <w:marRight w:val="0"/>
          <w:marTop w:val="0"/>
          <w:marBottom w:val="0"/>
          <w:divBdr>
            <w:top w:val="none" w:sz="0" w:space="0" w:color="auto"/>
            <w:left w:val="none" w:sz="0" w:space="0" w:color="auto"/>
            <w:bottom w:val="none" w:sz="0" w:space="0" w:color="auto"/>
            <w:right w:val="none" w:sz="0" w:space="0" w:color="auto"/>
          </w:divBdr>
        </w:div>
        <w:div w:id="229316784">
          <w:marLeft w:val="979"/>
          <w:marRight w:val="0"/>
          <w:marTop w:val="0"/>
          <w:marBottom w:val="0"/>
          <w:divBdr>
            <w:top w:val="none" w:sz="0" w:space="0" w:color="auto"/>
            <w:left w:val="none" w:sz="0" w:space="0" w:color="auto"/>
            <w:bottom w:val="none" w:sz="0" w:space="0" w:color="auto"/>
            <w:right w:val="none" w:sz="0" w:space="0" w:color="auto"/>
          </w:divBdr>
        </w:div>
        <w:div w:id="42487483">
          <w:marLeft w:val="979"/>
          <w:marRight w:val="0"/>
          <w:marTop w:val="0"/>
          <w:marBottom w:val="0"/>
          <w:divBdr>
            <w:top w:val="none" w:sz="0" w:space="0" w:color="auto"/>
            <w:left w:val="none" w:sz="0" w:space="0" w:color="auto"/>
            <w:bottom w:val="none" w:sz="0" w:space="0" w:color="auto"/>
            <w:right w:val="none" w:sz="0" w:space="0" w:color="auto"/>
          </w:divBdr>
        </w:div>
      </w:divsChild>
    </w:div>
    <w:div w:id="176652076">
      <w:bodyDiv w:val="1"/>
      <w:marLeft w:val="0"/>
      <w:marRight w:val="0"/>
      <w:marTop w:val="0"/>
      <w:marBottom w:val="0"/>
      <w:divBdr>
        <w:top w:val="none" w:sz="0" w:space="0" w:color="auto"/>
        <w:left w:val="none" w:sz="0" w:space="0" w:color="auto"/>
        <w:bottom w:val="none" w:sz="0" w:space="0" w:color="auto"/>
        <w:right w:val="none" w:sz="0" w:space="0" w:color="auto"/>
      </w:divBdr>
      <w:divsChild>
        <w:div w:id="1062870880">
          <w:marLeft w:val="446"/>
          <w:marRight w:val="0"/>
          <w:marTop w:val="400"/>
          <w:marBottom w:val="0"/>
          <w:divBdr>
            <w:top w:val="none" w:sz="0" w:space="0" w:color="auto"/>
            <w:left w:val="none" w:sz="0" w:space="0" w:color="auto"/>
            <w:bottom w:val="none" w:sz="0" w:space="0" w:color="auto"/>
            <w:right w:val="none" w:sz="0" w:space="0" w:color="auto"/>
          </w:divBdr>
        </w:div>
        <w:div w:id="379785036">
          <w:marLeft w:val="446"/>
          <w:marRight w:val="0"/>
          <w:marTop w:val="400"/>
          <w:marBottom w:val="0"/>
          <w:divBdr>
            <w:top w:val="none" w:sz="0" w:space="0" w:color="auto"/>
            <w:left w:val="none" w:sz="0" w:space="0" w:color="auto"/>
            <w:bottom w:val="none" w:sz="0" w:space="0" w:color="auto"/>
            <w:right w:val="none" w:sz="0" w:space="0" w:color="auto"/>
          </w:divBdr>
        </w:div>
        <w:div w:id="372509255">
          <w:marLeft w:val="446"/>
          <w:marRight w:val="0"/>
          <w:marTop w:val="400"/>
          <w:marBottom w:val="0"/>
          <w:divBdr>
            <w:top w:val="none" w:sz="0" w:space="0" w:color="auto"/>
            <w:left w:val="none" w:sz="0" w:space="0" w:color="auto"/>
            <w:bottom w:val="none" w:sz="0" w:space="0" w:color="auto"/>
            <w:right w:val="none" w:sz="0" w:space="0" w:color="auto"/>
          </w:divBdr>
        </w:div>
        <w:div w:id="284115282">
          <w:marLeft w:val="446"/>
          <w:marRight w:val="0"/>
          <w:marTop w:val="400"/>
          <w:marBottom w:val="0"/>
          <w:divBdr>
            <w:top w:val="none" w:sz="0" w:space="0" w:color="auto"/>
            <w:left w:val="none" w:sz="0" w:space="0" w:color="auto"/>
            <w:bottom w:val="none" w:sz="0" w:space="0" w:color="auto"/>
            <w:right w:val="none" w:sz="0" w:space="0" w:color="auto"/>
          </w:divBdr>
        </w:div>
      </w:divsChild>
    </w:div>
    <w:div w:id="375277116">
      <w:bodyDiv w:val="1"/>
      <w:marLeft w:val="0"/>
      <w:marRight w:val="0"/>
      <w:marTop w:val="0"/>
      <w:marBottom w:val="0"/>
      <w:divBdr>
        <w:top w:val="none" w:sz="0" w:space="0" w:color="auto"/>
        <w:left w:val="none" w:sz="0" w:space="0" w:color="auto"/>
        <w:bottom w:val="none" w:sz="0" w:space="0" w:color="auto"/>
        <w:right w:val="none" w:sz="0" w:space="0" w:color="auto"/>
      </w:divBdr>
      <w:divsChild>
        <w:div w:id="275598131">
          <w:marLeft w:val="446"/>
          <w:marRight w:val="0"/>
          <w:marTop w:val="400"/>
          <w:marBottom w:val="0"/>
          <w:divBdr>
            <w:top w:val="none" w:sz="0" w:space="0" w:color="auto"/>
            <w:left w:val="none" w:sz="0" w:space="0" w:color="auto"/>
            <w:bottom w:val="none" w:sz="0" w:space="0" w:color="auto"/>
            <w:right w:val="none" w:sz="0" w:space="0" w:color="auto"/>
          </w:divBdr>
        </w:div>
        <w:div w:id="707292183">
          <w:marLeft w:val="446"/>
          <w:marRight w:val="0"/>
          <w:marTop w:val="400"/>
          <w:marBottom w:val="0"/>
          <w:divBdr>
            <w:top w:val="none" w:sz="0" w:space="0" w:color="auto"/>
            <w:left w:val="none" w:sz="0" w:space="0" w:color="auto"/>
            <w:bottom w:val="none" w:sz="0" w:space="0" w:color="auto"/>
            <w:right w:val="none" w:sz="0" w:space="0" w:color="auto"/>
          </w:divBdr>
        </w:div>
        <w:div w:id="538473387">
          <w:marLeft w:val="446"/>
          <w:marRight w:val="0"/>
          <w:marTop w:val="400"/>
          <w:marBottom w:val="0"/>
          <w:divBdr>
            <w:top w:val="none" w:sz="0" w:space="0" w:color="auto"/>
            <w:left w:val="none" w:sz="0" w:space="0" w:color="auto"/>
            <w:bottom w:val="none" w:sz="0" w:space="0" w:color="auto"/>
            <w:right w:val="none" w:sz="0" w:space="0" w:color="auto"/>
          </w:divBdr>
        </w:div>
        <w:div w:id="481433635">
          <w:marLeft w:val="446"/>
          <w:marRight w:val="0"/>
          <w:marTop w:val="400"/>
          <w:marBottom w:val="0"/>
          <w:divBdr>
            <w:top w:val="none" w:sz="0" w:space="0" w:color="auto"/>
            <w:left w:val="none" w:sz="0" w:space="0" w:color="auto"/>
            <w:bottom w:val="none" w:sz="0" w:space="0" w:color="auto"/>
            <w:right w:val="none" w:sz="0" w:space="0" w:color="auto"/>
          </w:divBdr>
        </w:div>
      </w:divsChild>
    </w:div>
    <w:div w:id="425884305">
      <w:bodyDiv w:val="1"/>
      <w:marLeft w:val="0"/>
      <w:marRight w:val="0"/>
      <w:marTop w:val="0"/>
      <w:marBottom w:val="0"/>
      <w:divBdr>
        <w:top w:val="none" w:sz="0" w:space="0" w:color="auto"/>
        <w:left w:val="none" w:sz="0" w:space="0" w:color="auto"/>
        <w:bottom w:val="none" w:sz="0" w:space="0" w:color="auto"/>
        <w:right w:val="none" w:sz="0" w:space="0" w:color="auto"/>
      </w:divBdr>
      <w:divsChild>
        <w:div w:id="388577147">
          <w:marLeft w:val="446"/>
          <w:marRight w:val="0"/>
          <w:marTop w:val="400"/>
          <w:marBottom w:val="0"/>
          <w:divBdr>
            <w:top w:val="none" w:sz="0" w:space="0" w:color="auto"/>
            <w:left w:val="none" w:sz="0" w:space="0" w:color="auto"/>
            <w:bottom w:val="none" w:sz="0" w:space="0" w:color="auto"/>
            <w:right w:val="none" w:sz="0" w:space="0" w:color="auto"/>
          </w:divBdr>
        </w:div>
        <w:div w:id="1165971074">
          <w:marLeft w:val="446"/>
          <w:marRight w:val="0"/>
          <w:marTop w:val="400"/>
          <w:marBottom w:val="0"/>
          <w:divBdr>
            <w:top w:val="none" w:sz="0" w:space="0" w:color="auto"/>
            <w:left w:val="none" w:sz="0" w:space="0" w:color="auto"/>
            <w:bottom w:val="none" w:sz="0" w:space="0" w:color="auto"/>
            <w:right w:val="none" w:sz="0" w:space="0" w:color="auto"/>
          </w:divBdr>
        </w:div>
        <w:div w:id="1980376559">
          <w:marLeft w:val="446"/>
          <w:marRight w:val="0"/>
          <w:marTop w:val="400"/>
          <w:marBottom w:val="0"/>
          <w:divBdr>
            <w:top w:val="none" w:sz="0" w:space="0" w:color="auto"/>
            <w:left w:val="none" w:sz="0" w:space="0" w:color="auto"/>
            <w:bottom w:val="none" w:sz="0" w:space="0" w:color="auto"/>
            <w:right w:val="none" w:sz="0" w:space="0" w:color="auto"/>
          </w:divBdr>
        </w:div>
        <w:div w:id="1131480236">
          <w:marLeft w:val="446"/>
          <w:marRight w:val="0"/>
          <w:marTop w:val="400"/>
          <w:marBottom w:val="0"/>
          <w:divBdr>
            <w:top w:val="none" w:sz="0" w:space="0" w:color="auto"/>
            <w:left w:val="none" w:sz="0" w:space="0" w:color="auto"/>
            <w:bottom w:val="none" w:sz="0" w:space="0" w:color="auto"/>
            <w:right w:val="none" w:sz="0" w:space="0" w:color="auto"/>
          </w:divBdr>
        </w:div>
        <w:div w:id="2044595041">
          <w:marLeft w:val="446"/>
          <w:marRight w:val="0"/>
          <w:marTop w:val="400"/>
          <w:marBottom w:val="0"/>
          <w:divBdr>
            <w:top w:val="none" w:sz="0" w:space="0" w:color="auto"/>
            <w:left w:val="none" w:sz="0" w:space="0" w:color="auto"/>
            <w:bottom w:val="none" w:sz="0" w:space="0" w:color="auto"/>
            <w:right w:val="none" w:sz="0" w:space="0" w:color="auto"/>
          </w:divBdr>
        </w:div>
      </w:divsChild>
    </w:div>
    <w:div w:id="457261530">
      <w:bodyDiv w:val="1"/>
      <w:marLeft w:val="0"/>
      <w:marRight w:val="0"/>
      <w:marTop w:val="0"/>
      <w:marBottom w:val="0"/>
      <w:divBdr>
        <w:top w:val="none" w:sz="0" w:space="0" w:color="auto"/>
        <w:left w:val="none" w:sz="0" w:space="0" w:color="auto"/>
        <w:bottom w:val="none" w:sz="0" w:space="0" w:color="auto"/>
        <w:right w:val="none" w:sz="0" w:space="0" w:color="auto"/>
      </w:divBdr>
      <w:divsChild>
        <w:div w:id="1722097410">
          <w:marLeft w:val="446"/>
          <w:marRight w:val="0"/>
          <w:marTop w:val="400"/>
          <w:marBottom w:val="0"/>
          <w:divBdr>
            <w:top w:val="none" w:sz="0" w:space="0" w:color="auto"/>
            <w:left w:val="none" w:sz="0" w:space="0" w:color="auto"/>
            <w:bottom w:val="none" w:sz="0" w:space="0" w:color="auto"/>
            <w:right w:val="none" w:sz="0" w:space="0" w:color="auto"/>
          </w:divBdr>
        </w:div>
        <w:div w:id="1083793358">
          <w:marLeft w:val="446"/>
          <w:marRight w:val="0"/>
          <w:marTop w:val="400"/>
          <w:marBottom w:val="0"/>
          <w:divBdr>
            <w:top w:val="none" w:sz="0" w:space="0" w:color="auto"/>
            <w:left w:val="none" w:sz="0" w:space="0" w:color="auto"/>
            <w:bottom w:val="none" w:sz="0" w:space="0" w:color="auto"/>
            <w:right w:val="none" w:sz="0" w:space="0" w:color="auto"/>
          </w:divBdr>
        </w:div>
        <w:div w:id="24915763">
          <w:marLeft w:val="446"/>
          <w:marRight w:val="0"/>
          <w:marTop w:val="400"/>
          <w:marBottom w:val="0"/>
          <w:divBdr>
            <w:top w:val="none" w:sz="0" w:space="0" w:color="auto"/>
            <w:left w:val="none" w:sz="0" w:space="0" w:color="auto"/>
            <w:bottom w:val="none" w:sz="0" w:space="0" w:color="auto"/>
            <w:right w:val="none" w:sz="0" w:space="0" w:color="auto"/>
          </w:divBdr>
        </w:div>
        <w:div w:id="429273709">
          <w:marLeft w:val="446"/>
          <w:marRight w:val="0"/>
          <w:marTop w:val="400"/>
          <w:marBottom w:val="0"/>
          <w:divBdr>
            <w:top w:val="none" w:sz="0" w:space="0" w:color="auto"/>
            <w:left w:val="none" w:sz="0" w:space="0" w:color="auto"/>
            <w:bottom w:val="none" w:sz="0" w:space="0" w:color="auto"/>
            <w:right w:val="none" w:sz="0" w:space="0" w:color="auto"/>
          </w:divBdr>
        </w:div>
        <w:div w:id="1238513355">
          <w:marLeft w:val="446"/>
          <w:marRight w:val="0"/>
          <w:marTop w:val="400"/>
          <w:marBottom w:val="0"/>
          <w:divBdr>
            <w:top w:val="none" w:sz="0" w:space="0" w:color="auto"/>
            <w:left w:val="none" w:sz="0" w:space="0" w:color="auto"/>
            <w:bottom w:val="none" w:sz="0" w:space="0" w:color="auto"/>
            <w:right w:val="none" w:sz="0" w:space="0" w:color="auto"/>
          </w:divBdr>
        </w:div>
      </w:divsChild>
    </w:div>
    <w:div w:id="474685720">
      <w:bodyDiv w:val="1"/>
      <w:marLeft w:val="0"/>
      <w:marRight w:val="0"/>
      <w:marTop w:val="0"/>
      <w:marBottom w:val="0"/>
      <w:divBdr>
        <w:top w:val="none" w:sz="0" w:space="0" w:color="auto"/>
        <w:left w:val="none" w:sz="0" w:space="0" w:color="auto"/>
        <w:bottom w:val="none" w:sz="0" w:space="0" w:color="auto"/>
        <w:right w:val="none" w:sz="0" w:space="0" w:color="auto"/>
      </w:divBdr>
      <w:divsChild>
        <w:div w:id="516962308">
          <w:marLeft w:val="446"/>
          <w:marRight w:val="0"/>
          <w:marTop w:val="400"/>
          <w:marBottom w:val="0"/>
          <w:divBdr>
            <w:top w:val="none" w:sz="0" w:space="0" w:color="auto"/>
            <w:left w:val="none" w:sz="0" w:space="0" w:color="auto"/>
            <w:bottom w:val="none" w:sz="0" w:space="0" w:color="auto"/>
            <w:right w:val="none" w:sz="0" w:space="0" w:color="auto"/>
          </w:divBdr>
        </w:div>
        <w:div w:id="453133015">
          <w:marLeft w:val="446"/>
          <w:marRight w:val="0"/>
          <w:marTop w:val="400"/>
          <w:marBottom w:val="0"/>
          <w:divBdr>
            <w:top w:val="none" w:sz="0" w:space="0" w:color="auto"/>
            <w:left w:val="none" w:sz="0" w:space="0" w:color="auto"/>
            <w:bottom w:val="none" w:sz="0" w:space="0" w:color="auto"/>
            <w:right w:val="none" w:sz="0" w:space="0" w:color="auto"/>
          </w:divBdr>
        </w:div>
        <w:div w:id="427122792">
          <w:marLeft w:val="446"/>
          <w:marRight w:val="0"/>
          <w:marTop w:val="400"/>
          <w:marBottom w:val="0"/>
          <w:divBdr>
            <w:top w:val="none" w:sz="0" w:space="0" w:color="auto"/>
            <w:left w:val="none" w:sz="0" w:space="0" w:color="auto"/>
            <w:bottom w:val="none" w:sz="0" w:space="0" w:color="auto"/>
            <w:right w:val="none" w:sz="0" w:space="0" w:color="auto"/>
          </w:divBdr>
        </w:div>
        <w:div w:id="991911017">
          <w:marLeft w:val="446"/>
          <w:marRight w:val="0"/>
          <w:marTop w:val="400"/>
          <w:marBottom w:val="0"/>
          <w:divBdr>
            <w:top w:val="none" w:sz="0" w:space="0" w:color="auto"/>
            <w:left w:val="none" w:sz="0" w:space="0" w:color="auto"/>
            <w:bottom w:val="none" w:sz="0" w:space="0" w:color="auto"/>
            <w:right w:val="none" w:sz="0" w:space="0" w:color="auto"/>
          </w:divBdr>
        </w:div>
        <w:div w:id="1319729597">
          <w:marLeft w:val="446"/>
          <w:marRight w:val="0"/>
          <w:marTop w:val="400"/>
          <w:marBottom w:val="0"/>
          <w:divBdr>
            <w:top w:val="none" w:sz="0" w:space="0" w:color="auto"/>
            <w:left w:val="none" w:sz="0" w:space="0" w:color="auto"/>
            <w:bottom w:val="none" w:sz="0" w:space="0" w:color="auto"/>
            <w:right w:val="none" w:sz="0" w:space="0" w:color="auto"/>
          </w:divBdr>
        </w:div>
        <w:div w:id="648023135">
          <w:marLeft w:val="446"/>
          <w:marRight w:val="0"/>
          <w:marTop w:val="400"/>
          <w:marBottom w:val="0"/>
          <w:divBdr>
            <w:top w:val="none" w:sz="0" w:space="0" w:color="auto"/>
            <w:left w:val="none" w:sz="0" w:space="0" w:color="auto"/>
            <w:bottom w:val="none" w:sz="0" w:space="0" w:color="auto"/>
            <w:right w:val="none" w:sz="0" w:space="0" w:color="auto"/>
          </w:divBdr>
        </w:div>
      </w:divsChild>
    </w:div>
    <w:div w:id="819155858">
      <w:bodyDiv w:val="1"/>
      <w:marLeft w:val="0"/>
      <w:marRight w:val="0"/>
      <w:marTop w:val="0"/>
      <w:marBottom w:val="0"/>
      <w:divBdr>
        <w:top w:val="none" w:sz="0" w:space="0" w:color="auto"/>
        <w:left w:val="none" w:sz="0" w:space="0" w:color="auto"/>
        <w:bottom w:val="none" w:sz="0" w:space="0" w:color="auto"/>
        <w:right w:val="none" w:sz="0" w:space="0" w:color="auto"/>
      </w:divBdr>
      <w:divsChild>
        <w:div w:id="1744333975">
          <w:marLeft w:val="446"/>
          <w:marRight w:val="0"/>
          <w:marTop w:val="400"/>
          <w:marBottom w:val="0"/>
          <w:divBdr>
            <w:top w:val="none" w:sz="0" w:space="0" w:color="auto"/>
            <w:left w:val="none" w:sz="0" w:space="0" w:color="auto"/>
            <w:bottom w:val="none" w:sz="0" w:space="0" w:color="auto"/>
            <w:right w:val="none" w:sz="0" w:space="0" w:color="auto"/>
          </w:divBdr>
        </w:div>
        <w:div w:id="434910202">
          <w:marLeft w:val="446"/>
          <w:marRight w:val="0"/>
          <w:marTop w:val="400"/>
          <w:marBottom w:val="0"/>
          <w:divBdr>
            <w:top w:val="none" w:sz="0" w:space="0" w:color="auto"/>
            <w:left w:val="none" w:sz="0" w:space="0" w:color="auto"/>
            <w:bottom w:val="none" w:sz="0" w:space="0" w:color="auto"/>
            <w:right w:val="none" w:sz="0" w:space="0" w:color="auto"/>
          </w:divBdr>
        </w:div>
        <w:div w:id="2126734869">
          <w:marLeft w:val="446"/>
          <w:marRight w:val="0"/>
          <w:marTop w:val="400"/>
          <w:marBottom w:val="0"/>
          <w:divBdr>
            <w:top w:val="none" w:sz="0" w:space="0" w:color="auto"/>
            <w:left w:val="none" w:sz="0" w:space="0" w:color="auto"/>
            <w:bottom w:val="none" w:sz="0" w:space="0" w:color="auto"/>
            <w:right w:val="none" w:sz="0" w:space="0" w:color="auto"/>
          </w:divBdr>
        </w:div>
        <w:div w:id="1712996973">
          <w:marLeft w:val="446"/>
          <w:marRight w:val="0"/>
          <w:marTop w:val="400"/>
          <w:marBottom w:val="0"/>
          <w:divBdr>
            <w:top w:val="none" w:sz="0" w:space="0" w:color="auto"/>
            <w:left w:val="none" w:sz="0" w:space="0" w:color="auto"/>
            <w:bottom w:val="none" w:sz="0" w:space="0" w:color="auto"/>
            <w:right w:val="none" w:sz="0" w:space="0" w:color="auto"/>
          </w:divBdr>
        </w:div>
        <w:div w:id="1340964414">
          <w:marLeft w:val="446"/>
          <w:marRight w:val="0"/>
          <w:marTop w:val="400"/>
          <w:marBottom w:val="0"/>
          <w:divBdr>
            <w:top w:val="none" w:sz="0" w:space="0" w:color="auto"/>
            <w:left w:val="none" w:sz="0" w:space="0" w:color="auto"/>
            <w:bottom w:val="none" w:sz="0" w:space="0" w:color="auto"/>
            <w:right w:val="none" w:sz="0" w:space="0" w:color="auto"/>
          </w:divBdr>
        </w:div>
      </w:divsChild>
    </w:div>
    <w:div w:id="950357171">
      <w:bodyDiv w:val="1"/>
      <w:marLeft w:val="0"/>
      <w:marRight w:val="0"/>
      <w:marTop w:val="0"/>
      <w:marBottom w:val="0"/>
      <w:divBdr>
        <w:top w:val="none" w:sz="0" w:space="0" w:color="auto"/>
        <w:left w:val="none" w:sz="0" w:space="0" w:color="auto"/>
        <w:bottom w:val="none" w:sz="0" w:space="0" w:color="auto"/>
        <w:right w:val="none" w:sz="0" w:space="0" w:color="auto"/>
      </w:divBdr>
      <w:divsChild>
        <w:div w:id="1881474645">
          <w:marLeft w:val="1080"/>
          <w:marRight w:val="0"/>
          <w:marTop w:val="0"/>
          <w:marBottom w:val="0"/>
          <w:divBdr>
            <w:top w:val="none" w:sz="0" w:space="0" w:color="auto"/>
            <w:left w:val="none" w:sz="0" w:space="0" w:color="auto"/>
            <w:bottom w:val="none" w:sz="0" w:space="0" w:color="auto"/>
            <w:right w:val="none" w:sz="0" w:space="0" w:color="auto"/>
          </w:divBdr>
        </w:div>
        <w:div w:id="1331760168">
          <w:marLeft w:val="1080"/>
          <w:marRight w:val="0"/>
          <w:marTop w:val="0"/>
          <w:marBottom w:val="0"/>
          <w:divBdr>
            <w:top w:val="none" w:sz="0" w:space="0" w:color="auto"/>
            <w:left w:val="none" w:sz="0" w:space="0" w:color="auto"/>
            <w:bottom w:val="none" w:sz="0" w:space="0" w:color="auto"/>
            <w:right w:val="none" w:sz="0" w:space="0" w:color="auto"/>
          </w:divBdr>
        </w:div>
        <w:div w:id="2004819218">
          <w:marLeft w:val="1080"/>
          <w:marRight w:val="0"/>
          <w:marTop w:val="0"/>
          <w:marBottom w:val="0"/>
          <w:divBdr>
            <w:top w:val="none" w:sz="0" w:space="0" w:color="auto"/>
            <w:left w:val="none" w:sz="0" w:space="0" w:color="auto"/>
            <w:bottom w:val="none" w:sz="0" w:space="0" w:color="auto"/>
            <w:right w:val="none" w:sz="0" w:space="0" w:color="auto"/>
          </w:divBdr>
        </w:div>
        <w:div w:id="172846980">
          <w:marLeft w:val="1080"/>
          <w:marRight w:val="0"/>
          <w:marTop w:val="0"/>
          <w:marBottom w:val="0"/>
          <w:divBdr>
            <w:top w:val="none" w:sz="0" w:space="0" w:color="auto"/>
            <w:left w:val="none" w:sz="0" w:space="0" w:color="auto"/>
            <w:bottom w:val="none" w:sz="0" w:space="0" w:color="auto"/>
            <w:right w:val="none" w:sz="0" w:space="0" w:color="auto"/>
          </w:divBdr>
        </w:div>
      </w:divsChild>
    </w:div>
    <w:div w:id="951549491">
      <w:bodyDiv w:val="1"/>
      <w:marLeft w:val="0"/>
      <w:marRight w:val="0"/>
      <w:marTop w:val="0"/>
      <w:marBottom w:val="0"/>
      <w:divBdr>
        <w:top w:val="none" w:sz="0" w:space="0" w:color="auto"/>
        <w:left w:val="none" w:sz="0" w:space="0" w:color="auto"/>
        <w:bottom w:val="none" w:sz="0" w:space="0" w:color="auto"/>
        <w:right w:val="none" w:sz="0" w:space="0" w:color="auto"/>
      </w:divBdr>
      <w:divsChild>
        <w:div w:id="670523349">
          <w:marLeft w:val="446"/>
          <w:marRight w:val="0"/>
          <w:marTop w:val="400"/>
          <w:marBottom w:val="0"/>
          <w:divBdr>
            <w:top w:val="none" w:sz="0" w:space="0" w:color="auto"/>
            <w:left w:val="none" w:sz="0" w:space="0" w:color="auto"/>
            <w:bottom w:val="none" w:sz="0" w:space="0" w:color="auto"/>
            <w:right w:val="none" w:sz="0" w:space="0" w:color="auto"/>
          </w:divBdr>
        </w:div>
        <w:div w:id="1679114690">
          <w:marLeft w:val="446"/>
          <w:marRight w:val="0"/>
          <w:marTop w:val="400"/>
          <w:marBottom w:val="0"/>
          <w:divBdr>
            <w:top w:val="none" w:sz="0" w:space="0" w:color="auto"/>
            <w:left w:val="none" w:sz="0" w:space="0" w:color="auto"/>
            <w:bottom w:val="none" w:sz="0" w:space="0" w:color="auto"/>
            <w:right w:val="none" w:sz="0" w:space="0" w:color="auto"/>
          </w:divBdr>
        </w:div>
        <w:div w:id="474177485">
          <w:marLeft w:val="446"/>
          <w:marRight w:val="0"/>
          <w:marTop w:val="400"/>
          <w:marBottom w:val="0"/>
          <w:divBdr>
            <w:top w:val="none" w:sz="0" w:space="0" w:color="auto"/>
            <w:left w:val="none" w:sz="0" w:space="0" w:color="auto"/>
            <w:bottom w:val="none" w:sz="0" w:space="0" w:color="auto"/>
            <w:right w:val="none" w:sz="0" w:space="0" w:color="auto"/>
          </w:divBdr>
        </w:div>
        <w:div w:id="275912373">
          <w:marLeft w:val="446"/>
          <w:marRight w:val="0"/>
          <w:marTop w:val="400"/>
          <w:marBottom w:val="0"/>
          <w:divBdr>
            <w:top w:val="none" w:sz="0" w:space="0" w:color="auto"/>
            <w:left w:val="none" w:sz="0" w:space="0" w:color="auto"/>
            <w:bottom w:val="none" w:sz="0" w:space="0" w:color="auto"/>
            <w:right w:val="none" w:sz="0" w:space="0" w:color="auto"/>
          </w:divBdr>
        </w:div>
      </w:divsChild>
    </w:div>
    <w:div w:id="1173229787">
      <w:bodyDiv w:val="1"/>
      <w:marLeft w:val="0"/>
      <w:marRight w:val="0"/>
      <w:marTop w:val="0"/>
      <w:marBottom w:val="0"/>
      <w:divBdr>
        <w:top w:val="none" w:sz="0" w:space="0" w:color="auto"/>
        <w:left w:val="none" w:sz="0" w:space="0" w:color="auto"/>
        <w:bottom w:val="none" w:sz="0" w:space="0" w:color="auto"/>
        <w:right w:val="none" w:sz="0" w:space="0" w:color="auto"/>
      </w:divBdr>
      <w:divsChild>
        <w:div w:id="1260599396">
          <w:marLeft w:val="446"/>
          <w:marRight w:val="0"/>
          <w:marTop w:val="0"/>
          <w:marBottom w:val="0"/>
          <w:divBdr>
            <w:top w:val="none" w:sz="0" w:space="0" w:color="auto"/>
            <w:left w:val="none" w:sz="0" w:space="0" w:color="auto"/>
            <w:bottom w:val="none" w:sz="0" w:space="0" w:color="auto"/>
            <w:right w:val="none" w:sz="0" w:space="0" w:color="auto"/>
          </w:divBdr>
        </w:div>
        <w:div w:id="19013238">
          <w:marLeft w:val="446"/>
          <w:marRight w:val="0"/>
          <w:marTop w:val="0"/>
          <w:marBottom w:val="0"/>
          <w:divBdr>
            <w:top w:val="none" w:sz="0" w:space="0" w:color="auto"/>
            <w:left w:val="none" w:sz="0" w:space="0" w:color="auto"/>
            <w:bottom w:val="none" w:sz="0" w:space="0" w:color="auto"/>
            <w:right w:val="none" w:sz="0" w:space="0" w:color="auto"/>
          </w:divBdr>
        </w:div>
        <w:div w:id="557863581">
          <w:marLeft w:val="446"/>
          <w:marRight w:val="0"/>
          <w:marTop w:val="0"/>
          <w:marBottom w:val="0"/>
          <w:divBdr>
            <w:top w:val="none" w:sz="0" w:space="0" w:color="auto"/>
            <w:left w:val="none" w:sz="0" w:space="0" w:color="auto"/>
            <w:bottom w:val="none" w:sz="0" w:space="0" w:color="auto"/>
            <w:right w:val="none" w:sz="0" w:space="0" w:color="auto"/>
          </w:divBdr>
        </w:div>
        <w:div w:id="1294679495">
          <w:marLeft w:val="446"/>
          <w:marRight w:val="0"/>
          <w:marTop w:val="0"/>
          <w:marBottom w:val="0"/>
          <w:divBdr>
            <w:top w:val="none" w:sz="0" w:space="0" w:color="auto"/>
            <w:left w:val="none" w:sz="0" w:space="0" w:color="auto"/>
            <w:bottom w:val="none" w:sz="0" w:space="0" w:color="auto"/>
            <w:right w:val="none" w:sz="0" w:space="0" w:color="auto"/>
          </w:divBdr>
        </w:div>
        <w:div w:id="559246055">
          <w:marLeft w:val="446"/>
          <w:marRight w:val="0"/>
          <w:marTop w:val="0"/>
          <w:marBottom w:val="0"/>
          <w:divBdr>
            <w:top w:val="none" w:sz="0" w:space="0" w:color="auto"/>
            <w:left w:val="none" w:sz="0" w:space="0" w:color="auto"/>
            <w:bottom w:val="none" w:sz="0" w:space="0" w:color="auto"/>
            <w:right w:val="none" w:sz="0" w:space="0" w:color="auto"/>
          </w:divBdr>
        </w:div>
      </w:divsChild>
    </w:div>
    <w:div w:id="1449549644">
      <w:bodyDiv w:val="1"/>
      <w:marLeft w:val="0"/>
      <w:marRight w:val="0"/>
      <w:marTop w:val="0"/>
      <w:marBottom w:val="0"/>
      <w:divBdr>
        <w:top w:val="none" w:sz="0" w:space="0" w:color="auto"/>
        <w:left w:val="none" w:sz="0" w:space="0" w:color="auto"/>
        <w:bottom w:val="none" w:sz="0" w:space="0" w:color="auto"/>
        <w:right w:val="none" w:sz="0" w:space="0" w:color="auto"/>
      </w:divBdr>
      <w:divsChild>
        <w:div w:id="2004628259">
          <w:marLeft w:val="446"/>
          <w:marRight w:val="0"/>
          <w:marTop w:val="400"/>
          <w:marBottom w:val="0"/>
          <w:divBdr>
            <w:top w:val="none" w:sz="0" w:space="0" w:color="auto"/>
            <w:left w:val="none" w:sz="0" w:space="0" w:color="auto"/>
            <w:bottom w:val="none" w:sz="0" w:space="0" w:color="auto"/>
            <w:right w:val="none" w:sz="0" w:space="0" w:color="auto"/>
          </w:divBdr>
        </w:div>
        <w:div w:id="1461025094">
          <w:marLeft w:val="446"/>
          <w:marRight w:val="0"/>
          <w:marTop w:val="400"/>
          <w:marBottom w:val="0"/>
          <w:divBdr>
            <w:top w:val="none" w:sz="0" w:space="0" w:color="auto"/>
            <w:left w:val="none" w:sz="0" w:space="0" w:color="auto"/>
            <w:bottom w:val="none" w:sz="0" w:space="0" w:color="auto"/>
            <w:right w:val="none" w:sz="0" w:space="0" w:color="auto"/>
          </w:divBdr>
        </w:div>
        <w:div w:id="1278373578">
          <w:marLeft w:val="446"/>
          <w:marRight w:val="0"/>
          <w:marTop w:val="400"/>
          <w:marBottom w:val="0"/>
          <w:divBdr>
            <w:top w:val="none" w:sz="0" w:space="0" w:color="auto"/>
            <w:left w:val="none" w:sz="0" w:space="0" w:color="auto"/>
            <w:bottom w:val="none" w:sz="0" w:space="0" w:color="auto"/>
            <w:right w:val="none" w:sz="0" w:space="0" w:color="auto"/>
          </w:divBdr>
        </w:div>
        <w:div w:id="1953586368">
          <w:marLeft w:val="446"/>
          <w:marRight w:val="0"/>
          <w:marTop w:val="400"/>
          <w:marBottom w:val="0"/>
          <w:divBdr>
            <w:top w:val="none" w:sz="0" w:space="0" w:color="auto"/>
            <w:left w:val="none" w:sz="0" w:space="0" w:color="auto"/>
            <w:bottom w:val="none" w:sz="0" w:space="0" w:color="auto"/>
            <w:right w:val="none" w:sz="0" w:space="0" w:color="auto"/>
          </w:divBdr>
        </w:div>
      </w:divsChild>
    </w:div>
    <w:div w:id="1584489732">
      <w:bodyDiv w:val="1"/>
      <w:marLeft w:val="0"/>
      <w:marRight w:val="0"/>
      <w:marTop w:val="0"/>
      <w:marBottom w:val="0"/>
      <w:divBdr>
        <w:top w:val="none" w:sz="0" w:space="0" w:color="auto"/>
        <w:left w:val="none" w:sz="0" w:space="0" w:color="auto"/>
        <w:bottom w:val="none" w:sz="0" w:space="0" w:color="auto"/>
        <w:right w:val="none" w:sz="0" w:space="0" w:color="auto"/>
      </w:divBdr>
      <w:divsChild>
        <w:div w:id="402685835">
          <w:marLeft w:val="446"/>
          <w:marRight w:val="0"/>
          <w:marTop w:val="400"/>
          <w:marBottom w:val="0"/>
          <w:divBdr>
            <w:top w:val="none" w:sz="0" w:space="0" w:color="auto"/>
            <w:left w:val="none" w:sz="0" w:space="0" w:color="auto"/>
            <w:bottom w:val="none" w:sz="0" w:space="0" w:color="auto"/>
            <w:right w:val="none" w:sz="0" w:space="0" w:color="auto"/>
          </w:divBdr>
        </w:div>
        <w:div w:id="971058363">
          <w:marLeft w:val="446"/>
          <w:marRight w:val="0"/>
          <w:marTop w:val="400"/>
          <w:marBottom w:val="0"/>
          <w:divBdr>
            <w:top w:val="none" w:sz="0" w:space="0" w:color="auto"/>
            <w:left w:val="none" w:sz="0" w:space="0" w:color="auto"/>
            <w:bottom w:val="none" w:sz="0" w:space="0" w:color="auto"/>
            <w:right w:val="none" w:sz="0" w:space="0" w:color="auto"/>
          </w:divBdr>
        </w:div>
        <w:div w:id="1990404926">
          <w:marLeft w:val="446"/>
          <w:marRight w:val="0"/>
          <w:marTop w:val="400"/>
          <w:marBottom w:val="0"/>
          <w:divBdr>
            <w:top w:val="none" w:sz="0" w:space="0" w:color="auto"/>
            <w:left w:val="none" w:sz="0" w:space="0" w:color="auto"/>
            <w:bottom w:val="none" w:sz="0" w:space="0" w:color="auto"/>
            <w:right w:val="none" w:sz="0" w:space="0" w:color="auto"/>
          </w:divBdr>
        </w:div>
        <w:div w:id="922373484">
          <w:marLeft w:val="446"/>
          <w:marRight w:val="0"/>
          <w:marTop w:val="400"/>
          <w:marBottom w:val="0"/>
          <w:divBdr>
            <w:top w:val="none" w:sz="0" w:space="0" w:color="auto"/>
            <w:left w:val="none" w:sz="0" w:space="0" w:color="auto"/>
            <w:bottom w:val="none" w:sz="0" w:space="0" w:color="auto"/>
            <w:right w:val="none" w:sz="0" w:space="0" w:color="auto"/>
          </w:divBdr>
        </w:div>
        <w:div w:id="990838830">
          <w:marLeft w:val="446"/>
          <w:marRight w:val="0"/>
          <w:marTop w:val="400"/>
          <w:marBottom w:val="0"/>
          <w:divBdr>
            <w:top w:val="none" w:sz="0" w:space="0" w:color="auto"/>
            <w:left w:val="none" w:sz="0" w:space="0" w:color="auto"/>
            <w:bottom w:val="none" w:sz="0" w:space="0" w:color="auto"/>
            <w:right w:val="none" w:sz="0" w:space="0" w:color="auto"/>
          </w:divBdr>
        </w:div>
      </w:divsChild>
    </w:div>
    <w:div w:id="1629817251">
      <w:bodyDiv w:val="1"/>
      <w:marLeft w:val="0"/>
      <w:marRight w:val="0"/>
      <w:marTop w:val="0"/>
      <w:marBottom w:val="0"/>
      <w:divBdr>
        <w:top w:val="none" w:sz="0" w:space="0" w:color="auto"/>
        <w:left w:val="none" w:sz="0" w:space="0" w:color="auto"/>
        <w:bottom w:val="none" w:sz="0" w:space="0" w:color="auto"/>
        <w:right w:val="none" w:sz="0" w:space="0" w:color="auto"/>
      </w:divBdr>
      <w:divsChild>
        <w:div w:id="1186795337">
          <w:marLeft w:val="446"/>
          <w:marRight w:val="0"/>
          <w:marTop w:val="400"/>
          <w:marBottom w:val="0"/>
          <w:divBdr>
            <w:top w:val="none" w:sz="0" w:space="0" w:color="auto"/>
            <w:left w:val="none" w:sz="0" w:space="0" w:color="auto"/>
            <w:bottom w:val="none" w:sz="0" w:space="0" w:color="auto"/>
            <w:right w:val="none" w:sz="0" w:space="0" w:color="auto"/>
          </w:divBdr>
        </w:div>
        <w:div w:id="1479956973">
          <w:marLeft w:val="446"/>
          <w:marRight w:val="0"/>
          <w:marTop w:val="400"/>
          <w:marBottom w:val="0"/>
          <w:divBdr>
            <w:top w:val="none" w:sz="0" w:space="0" w:color="auto"/>
            <w:left w:val="none" w:sz="0" w:space="0" w:color="auto"/>
            <w:bottom w:val="none" w:sz="0" w:space="0" w:color="auto"/>
            <w:right w:val="none" w:sz="0" w:space="0" w:color="auto"/>
          </w:divBdr>
        </w:div>
        <w:div w:id="213278020">
          <w:marLeft w:val="446"/>
          <w:marRight w:val="0"/>
          <w:marTop w:val="400"/>
          <w:marBottom w:val="0"/>
          <w:divBdr>
            <w:top w:val="none" w:sz="0" w:space="0" w:color="auto"/>
            <w:left w:val="none" w:sz="0" w:space="0" w:color="auto"/>
            <w:bottom w:val="none" w:sz="0" w:space="0" w:color="auto"/>
            <w:right w:val="none" w:sz="0" w:space="0" w:color="auto"/>
          </w:divBdr>
        </w:div>
        <w:div w:id="2145199816">
          <w:marLeft w:val="446"/>
          <w:marRight w:val="0"/>
          <w:marTop w:val="400"/>
          <w:marBottom w:val="0"/>
          <w:divBdr>
            <w:top w:val="none" w:sz="0" w:space="0" w:color="auto"/>
            <w:left w:val="none" w:sz="0" w:space="0" w:color="auto"/>
            <w:bottom w:val="none" w:sz="0" w:space="0" w:color="auto"/>
            <w:right w:val="none" w:sz="0" w:space="0" w:color="auto"/>
          </w:divBdr>
        </w:div>
      </w:divsChild>
    </w:div>
    <w:div w:id="1774738145">
      <w:bodyDiv w:val="1"/>
      <w:marLeft w:val="0"/>
      <w:marRight w:val="0"/>
      <w:marTop w:val="0"/>
      <w:marBottom w:val="0"/>
      <w:divBdr>
        <w:top w:val="none" w:sz="0" w:space="0" w:color="auto"/>
        <w:left w:val="none" w:sz="0" w:space="0" w:color="auto"/>
        <w:bottom w:val="none" w:sz="0" w:space="0" w:color="auto"/>
        <w:right w:val="none" w:sz="0" w:space="0" w:color="auto"/>
      </w:divBdr>
      <w:divsChild>
        <w:div w:id="1917284600">
          <w:marLeft w:val="446"/>
          <w:marRight w:val="0"/>
          <w:marTop w:val="400"/>
          <w:marBottom w:val="0"/>
          <w:divBdr>
            <w:top w:val="none" w:sz="0" w:space="0" w:color="auto"/>
            <w:left w:val="none" w:sz="0" w:space="0" w:color="auto"/>
            <w:bottom w:val="none" w:sz="0" w:space="0" w:color="auto"/>
            <w:right w:val="none" w:sz="0" w:space="0" w:color="auto"/>
          </w:divBdr>
        </w:div>
        <w:div w:id="1818110571">
          <w:marLeft w:val="446"/>
          <w:marRight w:val="0"/>
          <w:marTop w:val="400"/>
          <w:marBottom w:val="0"/>
          <w:divBdr>
            <w:top w:val="none" w:sz="0" w:space="0" w:color="auto"/>
            <w:left w:val="none" w:sz="0" w:space="0" w:color="auto"/>
            <w:bottom w:val="none" w:sz="0" w:space="0" w:color="auto"/>
            <w:right w:val="none" w:sz="0" w:space="0" w:color="auto"/>
          </w:divBdr>
        </w:div>
      </w:divsChild>
    </w:div>
    <w:div w:id="1876844418">
      <w:bodyDiv w:val="1"/>
      <w:marLeft w:val="0"/>
      <w:marRight w:val="0"/>
      <w:marTop w:val="0"/>
      <w:marBottom w:val="0"/>
      <w:divBdr>
        <w:top w:val="none" w:sz="0" w:space="0" w:color="auto"/>
        <w:left w:val="none" w:sz="0" w:space="0" w:color="auto"/>
        <w:bottom w:val="none" w:sz="0" w:space="0" w:color="auto"/>
        <w:right w:val="none" w:sz="0" w:space="0" w:color="auto"/>
      </w:divBdr>
      <w:divsChild>
        <w:div w:id="280842460">
          <w:marLeft w:val="446"/>
          <w:marRight w:val="0"/>
          <w:marTop w:val="400"/>
          <w:marBottom w:val="0"/>
          <w:divBdr>
            <w:top w:val="none" w:sz="0" w:space="0" w:color="auto"/>
            <w:left w:val="none" w:sz="0" w:space="0" w:color="auto"/>
            <w:bottom w:val="none" w:sz="0" w:space="0" w:color="auto"/>
            <w:right w:val="none" w:sz="0" w:space="0" w:color="auto"/>
          </w:divBdr>
        </w:div>
        <w:div w:id="1399590307">
          <w:marLeft w:val="446"/>
          <w:marRight w:val="0"/>
          <w:marTop w:val="400"/>
          <w:marBottom w:val="0"/>
          <w:divBdr>
            <w:top w:val="none" w:sz="0" w:space="0" w:color="auto"/>
            <w:left w:val="none" w:sz="0" w:space="0" w:color="auto"/>
            <w:bottom w:val="none" w:sz="0" w:space="0" w:color="auto"/>
            <w:right w:val="none" w:sz="0" w:space="0" w:color="auto"/>
          </w:divBdr>
        </w:div>
        <w:div w:id="879055837">
          <w:marLeft w:val="446"/>
          <w:marRight w:val="0"/>
          <w:marTop w:val="400"/>
          <w:marBottom w:val="0"/>
          <w:divBdr>
            <w:top w:val="none" w:sz="0" w:space="0" w:color="auto"/>
            <w:left w:val="none" w:sz="0" w:space="0" w:color="auto"/>
            <w:bottom w:val="none" w:sz="0" w:space="0" w:color="auto"/>
            <w:right w:val="none" w:sz="0" w:space="0" w:color="auto"/>
          </w:divBdr>
        </w:div>
      </w:divsChild>
    </w:div>
    <w:div w:id="1976059462">
      <w:bodyDiv w:val="1"/>
      <w:marLeft w:val="0"/>
      <w:marRight w:val="0"/>
      <w:marTop w:val="0"/>
      <w:marBottom w:val="0"/>
      <w:divBdr>
        <w:top w:val="none" w:sz="0" w:space="0" w:color="auto"/>
        <w:left w:val="none" w:sz="0" w:space="0" w:color="auto"/>
        <w:bottom w:val="none" w:sz="0" w:space="0" w:color="auto"/>
        <w:right w:val="none" w:sz="0" w:space="0" w:color="auto"/>
      </w:divBdr>
      <w:divsChild>
        <w:div w:id="2007056280">
          <w:marLeft w:val="446"/>
          <w:marRight w:val="0"/>
          <w:marTop w:val="0"/>
          <w:marBottom w:val="0"/>
          <w:divBdr>
            <w:top w:val="none" w:sz="0" w:space="0" w:color="auto"/>
            <w:left w:val="none" w:sz="0" w:space="0" w:color="auto"/>
            <w:bottom w:val="none" w:sz="0" w:space="0" w:color="auto"/>
            <w:right w:val="none" w:sz="0" w:space="0" w:color="auto"/>
          </w:divBdr>
        </w:div>
        <w:div w:id="116604607">
          <w:marLeft w:val="446"/>
          <w:marRight w:val="0"/>
          <w:marTop w:val="0"/>
          <w:marBottom w:val="0"/>
          <w:divBdr>
            <w:top w:val="none" w:sz="0" w:space="0" w:color="auto"/>
            <w:left w:val="none" w:sz="0" w:space="0" w:color="auto"/>
            <w:bottom w:val="none" w:sz="0" w:space="0" w:color="auto"/>
            <w:right w:val="none" w:sz="0" w:space="0" w:color="auto"/>
          </w:divBdr>
        </w:div>
        <w:div w:id="1915817522">
          <w:marLeft w:val="893"/>
          <w:marRight w:val="0"/>
          <w:marTop w:val="0"/>
          <w:marBottom w:val="0"/>
          <w:divBdr>
            <w:top w:val="none" w:sz="0" w:space="0" w:color="auto"/>
            <w:left w:val="none" w:sz="0" w:space="0" w:color="auto"/>
            <w:bottom w:val="none" w:sz="0" w:space="0" w:color="auto"/>
            <w:right w:val="none" w:sz="0" w:space="0" w:color="auto"/>
          </w:divBdr>
        </w:div>
        <w:div w:id="1119688045">
          <w:marLeft w:val="893"/>
          <w:marRight w:val="0"/>
          <w:marTop w:val="0"/>
          <w:marBottom w:val="0"/>
          <w:divBdr>
            <w:top w:val="none" w:sz="0" w:space="0" w:color="auto"/>
            <w:left w:val="none" w:sz="0" w:space="0" w:color="auto"/>
            <w:bottom w:val="none" w:sz="0" w:space="0" w:color="auto"/>
            <w:right w:val="none" w:sz="0" w:space="0" w:color="auto"/>
          </w:divBdr>
        </w:div>
        <w:div w:id="31619308">
          <w:marLeft w:val="893"/>
          <w:marRight w:val="0"/>
          <w:marTop w:val="0"/>
          <w:marBottom w:val="0"/>
          <w:divBdr>
            <w:top w:val="none" w:sz="0" w:space="0" w:color="auto"/>
            <w:left w:val="none" w:sz="0" w:space="0" w:color="auto"/>
            <w:bottom w:val="none" w:sz="0" w:space="0" w:color="auto"/>
            <w:right w:val="none" w:sz="0" w:space="0" w:color="auto"/>
          </w:divBdr>
        </w:div>
        <w:div w:id="812135168">
          <w:marLeft w:val="893"/>
          <w:marRight w:val="0"/>
          <w:marTop w:val="0"/>
          <w:marBottom w:val="0"/>
          <w:divBdr>
            <w:top w:val="none" w:sz="0" w:space="0" w:color="auto"/>
            <w:left w:val="none" w:sz="0" w:space="0" w:color="auto"/>
            <w:bottom w:val="none" w:sz="0" w:space="0" w:color="auto"/>
            <w:right w:val="none" w:sz="0" w:space="0" w:color="auto"/>
          </w:divBdr>
        </w:div>
        <w:div w:id="452142519">
          <w:marLeft w:val="893"/>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2858</Words>
  <Characters>16295</Characters>
  <Application>Microsoft Macintosh Word</Application>
  <DocSecurity>0</DocSecurity>
  <Lines>135</Lines>
  <Paragraphs>38</Paragraphs>
  <ScaleCrop>false</ScaleCrop>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anon anon</cp:lastModifiedBy>
  <cp:revision>2</cp:revision>
  <dcterms:created xsi:type="dcterms:W3CDTF">2014-01-20T23:42:00Z</dcterms:created>
  <dcterms:modified xsi:type="dcterms:W3CDTF">2014-01-20T23:42:00Z</dcterms:modified>
</cp:coreProperties>
</file>