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0346C" w14:textId="36DD8008" w:rsidR="006A31E0" w:rsidRDefault="0053293E" w:rsidP="00081B49">
      <w:pPr>
        <w:spacing w:before="100" w:beforeAutospacing="1" w:after="100" w:afterAutospacing="1" w:line="240" w:lineRule="auto"/>
        <w:jc w:val="center"/>
        <w:rPr>
          <w:rStyle w:val="Heading2Char"/>
          <w:color w:val="auto"/>
          <w:kern w:val="2"/>
          <w:lang w:val="en-US" w:eastAsia="ko-KR"/>
        </w:rPr>
      </w:pPr>
      <w:bookmarkStart w:id="0" w:name="_GoBack"/>
      <w:bookmarkEnd w:id="0"/>
      <w:r w:rsidRPr="006A31E0">
        <w:rPr>
          <w:rStyle w:val="Heading2Char"/>
          <w:color w:val="auto"/>
        </w:rPr>
        <w:t>Tips and Strategies for Writing a Literature Review</w:t>
      </w:r>
    </w:p>
    <w:p w14:paraId="74D7DE9C" w14:textId="77777777" w:rsidR="005B2274" w:rsidRDefault="0053293E" w:rsidP="00081B49">
      <w:pPr>
        <w:spacing w:before="100" w:beforeAutospacing="1" w:after="100" w:afterAutospacing="1" w:line="240" w:lineRule="auto"/>
        <w:jc w:val="center"/>
        <w:rPr>
          <w:rFonts w:ascii="Tahoma" w:eastAsia="Times New Roman" w:hAnsi="Tahoma" w:cs="Tahoma"/>
          <w:b/>
          <w:bCs/>
          <w:color w:val="FF0000"/>
          <w:sz w:val="20"/>
          <w:szCs w:val="20"/>
          <w:lang w:eastAsia="en-CA"/>
        </w:rPr>
      </w:pPr>
      <w:r w:rsidRPr="006A31E0">
        <w:rPr>
          <w:rFonts w:ascii="Tahoma" w:eastAsia="Times New Roman" w:hAnsi="Tahoma" w:cs="Tahoma"/>
          <w:b/>
          <w:bCs/>
          <w:sz w:val="20"/>
          <w:szCs w:val="20"/>
          <w:lang w:eastAsia="en-CA"/>
        </w:rPr>
        <w:t xml:space="preserve"> </w:t>
      </w:r>
      <w:r w:rsidRPr="006A31E0">
        <w:rPr>
          <w:rFonts w:ascii="Tahoma" w:eastAsia="Times New Roman" w:hAnsi="Tahoma" w:cs="Tahoma"/>
          <w:bCs/>
          <w:color w:val="FF0000"/>
          <w:sz w:val="16"/>
          <w:szCs w:val="16"/>
          <w:lang w:eastAsia="en-CA"/>
        </w:rPr>
        <w:t>(Adapted from http://www.duluth.umn.edu/~hrallis/guides/researching/litreview.html)</w:t>
      </w:r>
    </w:p>
    <w:p w14:paraId="1883FC89" w14:textId="77777777" w:rsidR="005B2274" w:rsidRPr="006A31E0" w:rsidRDefault="0053293E" w:rsidP="00081B49">
      <w:pPr>
        <w:spacing w:before="100" w:beforeAutospacing="1" w:after="100" w:afterAutospacing="1" w:line="240" w:lineRule="auto"/>
        <w:rPr>
          <w:rFonts w:asciiTheme="majorHAnsi" w:eastAsia="Times New Roman" w:hAnsiTheme="majorHAnsi" w:cs="Tahoma"/>
          <w:b/>
          <w:bCs/>
          <w:lang w:eastAsia="en-CA"/>
        </w:rPr>
      </w:pPr>
      <w:r w:rsidRPr="006A31E0">
        <w:rPr>
          <w:rFonts w:asciiTheme="majorHAnsi" w:eastAsia="Times New Roman" w:hAnsiTheme="majorHAnsi" w:cs="Tahoma"/>
          <w:b/>
          <w:bCs/>
          <w:lang w:eastAsia="en-CA"/>
        </w:rPr>
        <w:t>What is a literature review?</w:t>
      </w:r>
    </w:p>
    <w:p w14:paraId="1A7BE2F9" w14:textId="77777777" w:rsidR="005B2274" w:rsidRDefault="005B2274" w:rsidP="00081B49">
      <w:pPr>
        <w:spacing w:before="100" w:beforeAutospacing="1" w:after="100" w:afterAutospacing="1" w:line="240" w:lineRule="auto"/>
      </w:pPr>
      <w:r w:rsidRPr="003D19C4">
        <w:t>A literature review is</w:t>
      </w:r>
      <w:r w:rsidRPr="003D19C4">
        <w:rPr>
          <w:i/>
        </w:rPr>
        <w:t xml:space="preserve"> </w:t>
      </w:r>
      <w:r w:rsidR="0053293E" w:rsidRPr="003D19C4">
        <w:rPr>
          <w:rStyle w:val="Emphasis"/>
          <w:i w:val="0"/>
        </w:rPr>
        <w:t xml:space="preserve">more than reciting what you have read about a topic. It focuses on a specific aspect of a topic, critically analyzes what researchers have said about this specific topic, and makes an argument </w:t>
      </w:r>
      <w:r w:rsidR="003D19C4">
        <w:rPr>
          <w:rStyle w:val="Emphasis"/>
          <w:i w:val="0"/>
        </w:rPr>
        <w:t xml:space="preserve">usually pointing to </w:t>
      </w:r>
      <w:r w:rsidR="00464B99">
        <w:rPr>
          <w:rStyle w:val="Emphasis"/>
          <w:i w:val="0"/>
        </w:rPr>
        <w:t xml:space="preserve">the trends within the specific field. This is commonly expressed as </w:t>
      </w:r>
      <w:r w:rsidR="003D19C4">
        <w:rPr>
          <w:rStyle w:val="Emphasis"/>
          <w:i w:val="0"/>
        </w:rPr>
        <w:t>the need for</w:t>
      </w:r>
      <w:r w:rsidR="0053293E" w:rsidRPr="003D19C4">
        <w:rPr>
          <w:rStyle w:val="Emphasis"/>
          <w:i w:val="0"/>
        </w:rPr>
        <w:t xml:space="preserve"> additional research</w:t>
      </w:r>
      <w:r w:rsidRPr="003D19C4">
        <w:rPr>
          <w:i/>
        </w:rPr>
        <w:t xml:space="preserve"> </w:t>
      </w:r>
      <w:r w:rsidR="0053293E" w:rsidRPr="003D19C4">
        <w:t>to better understand the issue.</w:t>
      </w:r>
      <w:r w:rsidR="0053293E" w:rsidRPr="003D19C4">
        <w:rPr>
          <w:i/>
        </w:rPr>
        <w:t xml:space="preserve"> </w:t>
      </w:r>
      <w:r w:rsidR="00464B99">
        <w:t xml:space="preserve">In applied disciplines, such as education, there is an additional set of implications related to practice. </w:t>
      </w:r>
    </w:p>
    <w:p w14:paraId="1DBF1DB6" w14:textId="77777777" w:rsidR="00464B99" w:rsidRDefault="00464B99" w:rsidP="00081B49">
      <w:pPr>
        <w:spacing w:before="100" w:beforeAutospacing="1" w:after="100" w:afterAutospacing="1" w:line="240" w:lineRule="auto"/>
      </w:pPr>
      <w:r>
        <w:t>The purpose of a literature review is NOT to prove a point or to make definitive statements about a topic. Without your own empirical data, you will NOT be able to make a claim, for example, about the relative worth of the communicative approach in an EFL context. Your task in a literature review is to tell the reader how researchers have dealt with the issue</w:t>
      </w:r>
      <w:r w:rsidR="00E2427B">
        <w:t>. You MUST cover the entire range of the research on a given topic and include all points of view (whether you agree with them or not).</w:t>
      </w:r>
    </w:p>
    <w:p w14:paraId="47E38BE2" w14:textId="05057250" w:rsidR="00E2427B" w:rsidRDefault="00E2427B" w:rsidP="00081B49">
      <w:pPr>
        <w:spacing w:before="100" w:beforeAutospacing="1" w:after="100" w:afterAutospacing="1" w:line="240" w:lineRule="auto"/>
      </w:pPr>
      <w:r>
        <w:t xml:space="preserve">There is a place for expressing an opinion on a given topic, but it is at the END of your argument. You HAVE TO write your paper in a way that signals to the reader that you have considered the entire range of the research on a given topic and have come to conclusions based upon it. You can bring in </w:t>
      </w:r>
      <w:r w:rsidR="00721917">
        <w:t xml:space="preserve">SOME of </w:t>
      </w:r>
      <w:r>
        <w:t xml:space="preserve">your own personal experiences as anecdotal evidence that corroborates what you have found in the literature. </w:t>
      </w:r>
      <w:r w:rsidR="00721917">
        <w:t>However, o</w:t>
      </w:r>
      <w:r>
        <w:t xml:space="preserve">pinions in a literature review are commonly expressed tentatively. So, you might say, “based on the current trends in literature I have reviewed, I believe that </w:t>
      </w:r>
      <w:r w:rsidR="00721917">
        <w:t>it is</w:t>
      </w:r>
      <w:r>
        <w:t xml:space="preserve"> most likely</w:t>
      </w:r>
      <w:r w:rsidR="00721917">
        <w:t xml:space="preserve"> that</w:t>
      </w:r>
      <w:r>
        <w:t>…”</w:t>
      </w:r>
      <w:r w:rsidR="00721917">
        <w:t xml:space="preserve"> Literature reviews almost always end with a statement as to the need for further research to explore various aspects related to the topic which may (or may not) corroborate your conclusions. </w:t>
      </w:r>
    </w:p>
    <w:p w14:paraId="7F7A42DA" w14:textId="77777777" w:rsidR="00E2427B" w:rsidRDefault="00E2427B" w:rsidP="00081B49">
      <w:pPr>
        <w:spacing w:before="100" w:beforeAutospacing="1" w:after="100" w:afterAutospacing="1" w:line="240" w:lineRule="auto"/>
      </w:pPr>
      <w:r>
        <w:t xml:space="preserve">Of course, in your introduction (when you outline the organisation of your paper), you can signal to the reader what you ultimate conclusion will be. However, you merely make a statement and do not launch into your full argument until you have reviewed the literature. So, you might say, “this paper will review the academic literature connected to </w:t>
      </w:r>
      <w:r w:rsidRPr="00081B49">
        <w:rPr>
          <w:i/>
        </w:rPr>
        <w:t>such and such</w:t>
      </w:r>
      <w:r>
        <w:t xml:space="preserve"> by first doing </w:t>
      </w:r>
      <w:r w:rsidRPr="00081B49">
        <w:rPr>
          <w:i/>
        </w:rPr>
        <w:t xml:space="preserve">this </w:t>
      </w:r>
      <w:r>
        <w:t xml:space="preserve">and then doing </w:t>
      </w:r>
      <w:r w:rsidRPr="00081B49">
        <w:rPr>
          <w:i/>
        </w:rPr>
        <w:t>that</w:t>
      </w:r>
      <w:r>
        <w:t>. Base</w:t>
      </w:r>
      <w:r w:rsidR="00721917">
        <w:t>d</w:t>
      </w:r>
      <w:r>
        <w:t xml:space="preserve"> on this review </w:t>
      </w:r>
      <w:r w:rsidR="00721917">
        <w:t xml:space="preserve">and a brief examination my personal experiences related to this topic, </w:t>
      </w:r>
      <w:r>
        <w:t xml:space="preserve">I </w:t>
      </w:r>
      <w:r w:rsidR="00721917">
        <w:t>conclude this paper with a number of my personal reflections. I will conclude this paper with a set of recommendations related to future research and pedagogical practice.”</w:t>
      </w:r>
    </w:p>
    <w:p w14:paraId="106398AA" w14:textId="77777777" w:rsidR="00456FB9" w:rsidRDefault="00456FB9" w:rsidP="00081B49">
      <w:pPr>
        <w:spacing w:before="100" w:beforeAutospacing="1" w:after="100" w:afterAutospacing="1" w:line="240" w:lineRule="auto"/>
      </w:pPr>
      <w:r>
        <w:t xml:space="preserve">Using “I” statements (such as the one above) is currently acceptable in MOST current academic practice in the humanities. However, unless you are engaged in a methodology such as auto ethnography, one must be careful to frame “I” statements in such a way as to ensure that they do not distract from the main points you are making in your paper. In other words, be humble! </w:t>
      </w:r>
      <w:r w:rsidR="008A57AB">
        <w:t xml:space="preserve">So, for example, tell the </w:t>
      </w:r>
      <w:proofErr w:type="gramStart"/>
      <w:r w:rsidR="008A57AB">
        <w:t>reader</w:t>
      </w:r>
      <w:proofErr w:type="gramEnd"/>
      <w:r w:rsidR="008A57AB">
        <w:t xml:space="preserve"> at the beginning of your paper why you have chosen this topic, or tell the reader how your personal experiences corroborates the literature you have just reviewed. “I” statements should be like salt in your food. Too much makes you appear to be self-important and biased.</w:t>
      </w:r>
    </w:p>
    <w:p w14:paraId="6F88466A" w14:textId="77777777" w:rsidR="004E4D7B" w:rsidRPr="006A31E0" w:rsidRDefault="00625F4B" w:rsidP="00081B49">
      <w:pPr>
        <w:pStyle w:val="Heading3"/>
        <w:spacing w:before="100" w:beforeAutospacing="1" w:after="100" w:afterAutospacing="1" w:line="240" w:lineRule="auto"/>
        <w:rPr>
          <w:rStyle w:val="Strong"/>
          <w:rFonts w:asciiTheme="minorHAnsi" w:eastAsiaTheme="minorHAnsi" w:hAnsiTheme="minorHAnsi" w:cstheme="minorBidi"/>
          <w:b w:val="0"/>
          <w:bCs w:val="0"/>
          <w:color w:val="auto"/>
          <w:sz w:val="22"/>
          <w:szCs w:val="22"/>
        </w:rPr>
      </w:pPr>
      <w:r w:rsidRPr="006A31E0">
        <w:rPr>
          <w:rStyle w:val="Strong"/>
          <w:b w:val="0"/>
          <w:bCs w:val="0"/>
          <w:color w:val="auto"/>
          <w:sz w:val="22"/>
          <w:szCs w:val="22"/>
        </w:rPr>
        <w:t>Step 1: Pick a topic</w:t>
      </w:r>
      <w:r w:rsidR="00464B99">
        <w:rPr>
          <w:rStyle w:val="Strong"/>
          <w:b w:val="0"/>
          <w:bCs w:val="0"/>
          <w:color w:val="auto"/>
          <w:sz w:val="22"/>
          <w:szCs w:val="22"/>
        </w:rPr>
        <w:t xml:space="preserve"> and a controlling idea.</w:t>
      </w:r>
    </w:p>
    <w:p w14:paraId="7B224593" w14:textId="198CA867" w:rsidR="00625F4B" w:rsidRPr="006A31E0" w:rsidRDefault="00625F4B" w:rsidP="00081B49">
      <w:pPr>
        <w:pStyle w:val="ListParagraph"/>
        <w:spacing w:before="100" w:beforeAutospacing="1" w:after="100" w:afterAutospacing="1" w:line="240" w:lineRule="auto"/>
      </w:pPr>
      <w:r w:rsidRPr="006A31E0">
        <w:rPr>
          <w:rStyle w:val="Strong"/>
          <w:b w:val="0"/>
          <w:bCs w:val="0"/>
        </w:rPr>
        <w:t xml:space="preserve">Make it sure </w:t>
      </w:r>
      <w:r w:rsidR="00464B99">
        <w:rPr>
          <w:rStyle w:val="Strong"/>
          <w:b w:val="0"/>
          <w:bCs w:val="0"/>
        </w:rPr>
        <w:t>the topic</w:t>
      </w:r>
      <w:r w:rsidRPr="006A31E0">
        <w:rPr>
          <w:rStyle w:val="Strong"/>
          <w:b w:val="0"/>
          <w:bCs w:val="0"/>
        </w:rPr>
        <w:t xml:space="preserve"> is focus</w:t>
      </w:r>
      <w:r w:rsidR="003D19C4">
        <w:rPr>
          <w:rStyle w:val="Strong"/>
          <w:b w:val="0"/>
          <w:bCs w:val="0"/>
        </w:rPr>
        <w:t>ed</w:t>
      </w:r>
      <w:r w:rsidR="0053293E" w:rsidRPr="006A31E0">
        <w:rPr>
          <w:rStyle w:val="Strong"/>
          <w:b w:val="0"/>
          <w:bCs w:val="0"/>
        </w:rPr>
        <w:t>, but not too focused.</w:t>
      </w:r>
      <w:r w:rsidR="00081B49">
        <w:rPr>
          <w:rStyle w:val="Strong"/>
          <w:rFonts w:hint="eastAsia"/>
          <w:b w:val="0"/>
          <w:bCs w:val="0"/>
          <w:lang w:eastAsia="ko-KR"/>
        </w:rPr>
        <w:t xml:space="preserve"> </w:t>
      </w:r>
      <w:r w:rsidR="006A31E0" w:rsidRPr="006A31E0">
        <w:t xml:space="preserve">For example, </w:t>
      </w:r>
      <w:r w:rsidR="004E4D7B" w:rsidRPr="006A31E0">
        <w:t>l</w:t>
      </w:r>
      <w:r w:rsidRPr="006A31E0">
        <w:t xml:space="preserve">anguage and identity is too broad. There is heritage language learner identity, ESL newcomer identity, identity in local EFL </w:t>
      </w:r>
      <w:r w:rsidRPr="006A31E0">
        <w:lastRenderedPageBreak/>
        <w:t>contexts, study abroad language learning and identity, language teacher identity, language ideology and identity, code-switching and identity</w:t>
      </w:r>
    </w:p>
    <w:p w14:paraId="6CD421BE" w14:textId="77777777" w:rsidR="006A31E0" w:rsidRPr="006A31E0" w:rsidRDefault="006A31E0" w:rsidP="00081B49">
      <w:pPr>
        <w:pStyle w:val="ListParagraph"/>
        <w:spacing w:before="100" w:beforeAutospacing="1" w:after="100" w:afterAutospacing="1" w:line="240" w:lineRule="auto"/>
      </w:pPr>
    </w:p>
    <w:p w14:paraId="211F7448" w14:textId="77777777" w:rsidR="00625F4B" w:rsidRDefault="0053293E" w:rsidP="00081B49">
      <w:pPr>
        <w:pStyle w:val="ListParagraph"/>
        <w:numPr>
          <w:ilvl w:val="0"/>
          <w:numId w:val="18"/>
        </w:numPr>
        <w:spacing w:before="100" w:beforeAutospacing="1" w:after="100" w:afterAutospacing="1" w:line="240" w:lineRule="auto"/>
      </w:pPr>
      <w:r w:rsidRPr="006A31E0">
        <w:t>Narrow it down</w:t>
      </w:r>
      <w:r w:rsidR="00625F4B" w:rsidRPr="006A31E0">
        <w:t xml:space="preserve"> to one focused topic such as ELF learner identity in the Chinese context, or language and identity in the EFL classroom. </w:t>
      </w:r>
    </w:p>
    <w:p w14:paraId="4EBCA42E" w14:textId="77777777" w:rsidR="00464B99" w:rsidRDefault="00464B99" w:rsidP="00081B49">
      <w:pPr>
        <w:pStyle w:val="ListParagraph"/>
        <w:spacing w:before="100" w:beforeAutospacing="1" w:after="100" w:afterAutospacing="1" w:line="240" w:lineRule="auto"/>
      </w:pPr>
    </w:p>
    <w:p w14:paraId="35F35121" w14:textId="7EBFE26B" w:rsidR="00464B99" w:rsidRPr="006A31E0" w:rsidRDefault="00081B49" w:rsidP="00081B49">
      <w:pPr>
        <w:pStyle w:val="ListParagraph"/>
        <w:numPr>
          <w:ilvl w:val="0"/>
          <w:numId w:val="18"/>
        </w:numPr>
        <w:spacing w:before="100" w:beforeAutospacing="1" w:after="100" w:afterAutospacing="1" w:line="240" w:lineRule="auto"/>
      </w:pPr>
      <w:r>
        <w:rPr>
          <w:rFonts w:hint="eastAsia"/>
          <w:lang w:eastAsia="ko-KR"/>
        </w:rPr>
        <w:t xml:space="preserve">Select a </w:t>
      </w:r>
      <w:r w:rsidR="00464B99">
        <w:t xml:space="preserve">controlling idea that “drives” the topic. So, for example, what are the factors that influence or affect EFL identity in the Chinese context? Is it economics? Is it demographics? Is it policy? Is it electronic media? </w:t>
      </w:r>
      <w:r>
        <w:rPr>
          <w:rFonts w:hint="eastAsia"/>
          <w:lang w:eastAsia="ko-KR"/>
        </w:rPr>
        <w:t xml:space="preserve">This will help you focus the topic on one specific area. </w:t>
      </w:r>
    </w:p>
    <w:p w14:paraId="527C1F5A" w14:textId="77777777" w:rsidR="005B2274" w:rsidRPr="006A31E0" w:rsidRDefault="00625F4B" w:rsidP="00081B49">
      <w:pPr>
        <w:pStyle w:val="Heading3"/>
        <w:spacing w:before="100" w:beforeAutospacing="1" w:after="100" w:afterAutospacing="1" w:line="240" w:lineRule="auto"/>
        <w:rPr>
          <w:color w:val="auto"/>
          <w:sz w:val="22"/>
          <w:szCs w:val="22"/>
        </w:rPr>
      </w:pPr>
      <w:r w:rsidRPr="006A31E0">
        <w:rPr>
          <w:rStyle w:val="Strong"/>
          <w:b w:val="0"/>
          <w:bCs w:val="0"/>
          <w:color w:val="auto"/>
          <w:sz w:val="22"/>
          <w:szCs w:val="22"/>
        </w:rPr>
        <w:t>Step 2</w:t>
      </w:r>
      <w:r w:rsidR="005B2274" w:rsidRPr="006A31E0">
        <w:rPr>
          <w:rStyle w:val="Strong"/>
          <w:b w:val="0"/>
          <w:bCs w:val="0"/>
          <w:color w:val="auto"/>
          <w:sz w:val="22"/>
          <w:szCs w:val="22"/>
        </w:rPr>
        <w:t>: Identify the literature that you will review</w:t>
      </w:r>
    </w:p>
    <w:p w14:paraId="7ECB9AA8" w14:textId="1CD21266" w:rsidR="00464751" w:rsidRPr="006A31E0" w:rsidRDefault="00625F4B" w:rsidP="00464B99">
      <w:pPr>
        <w:pStyle w:val="ListParagraph"/>
        <w:numPr>
          <w:ilvl w:val="0"/>
          <w:numId w:val="3"/>
        </w:numPr>
        <w:spacing w:before="100" w:beforeAutospacing="1" w:after="100" w:afterAutospacing="1" w:line="240" w:lineRule="auto"/>
      </w:pPr>
      <w:r w:rsidRPr="006A31E0">
        <w:t>Rely on peer reviewed academic journals</w:t>
      </w:r>
      <w:r w:rsidR="00464B99">
        <w:t>, edited volumes or databases (found within library electronic sources)</w:t>
      </w:r>
      <w:r w:rsidRPr="006A31E0">
        <w:t xml:space="preserve">. If you are not sure if </w:t>
      </w:r>
      <w:r w:rsidR="00464B99">
        <w:t xml:space="preserve">the source </w:t>
      </w:r>
      <w:r w:rsidRPr="006A31E0">
        <w:t xml:space="preserve">is a peer </w:t>
      </w:r>
      <w:proofErr w:type="gramStart"/>
      <w:r w:rsidRPr="006A31E0">
        <w:t>reviewed ,</w:t>
      </w:r>
      <w:proofErr w:type="gramEnd"/>
      <w:r w:rsidRPr="006A31E0">
        <w:t xml:space="preserve"> g</w:t>
      </w:r>
      <w:r w:rsidR="003D19C4">
        <w:t xml:space="preserve">oogle the </w:t>
      </w:r>
      <w:r w:rsidR="00464B99">
        <w:t>parent document</w:t>
      </w:r>
      <w:r w:rsidR="003D19C4">
        <w:t xml:space="preserve"> and </w:t>
      </w:r>
      <w:r w:rsidRPr="006A31E0">
        <w:t xml:space="preserve">to find that information. </w:t>
      </w:r>
      <w:r w:rsidR="00464751" w:rsidRPr="006A31E0">
        <w:t xml:space="preserve"> Non-peer reviewed sources are acceptable if extremely relevant to your topic and argument. Non-peer reviewed sources should not make up the bulk of your review.</w:t>
      </w:r>
    </w:p>
    <w:p w14:paraId="63F90C80" w14:textId="77777777" w:rsidR="00625F4B" w:rsidRPr="006A31E0" w:rsidRDefault="00625F4B" w:rsidP="00E2427B">
      <w:pPr>
        <w:numPr>
          <w:ilvl w:val="0"/>
          <w:numId w:val="3"/>
        </w:numPr>
        <w:spacing w:before="100" w:beforeAutospacing="1" w:after="100" w:afterAutospacing="1" w:line="240" w:lineRule="auto"/>
      </w:pPr>
      <w:r w:rsidRPr="006A31E0">
        <w:t>Google sch</w:t>
      </w:r>
      <w:r w:rsidR="004E4D7B" w:rsidRPr="006A31E0">
        <w:t>olar is a good starting point. T</w:t>
      </w:r>
      <w:r w:rsidRPr="006A31E0">
        <w:t xml:space="preserve">hen use the University of Ottawa library to access the articles. </w:t>
      </w:r>
    </w:p>
    <w:p w14:paraId="646172E0" w14:textId="77777777" w:rsidR="005B2274" w:rsidRPr="006A31E0" w:rsidRDefault="00625F4B" w:rsidP="00E2427B">
      <w:pPr>
        <w:numPr>
          <w:ilvl w:val="0"/>
          <w:numId w:val="3"/>
        </w:numPr>
        <w:spacing w:before="100" w:beforeAutospacing="1" w:after="100" w:afterAutospacing="1" w:line="240" w:lineRule="auto"/>
      </w:pPr>
      <w:r w:rsidRPr="006A31E0">
        <w:t xml:space="preserve">Play with key words and descriptors to find articles (ex. Language learning, L2, language acquisition, SLA, language education). Also, play with key words </w:t>
      </w:r>
      <w:r w:rsidR="00CF7187" w:rsidRPr="006A31E0">
        <w:t xml:space="preserve">and descriptors </w:t>
      </w:r>
      <w:r w:rsidRPr="006A31E0">
        <w:t>to narrow you search</w:t>
      </w:r>
      <w:r w:rsidR="00CF7187" w:rsidRPr="006A31E0">
        <w:t xml:space="preserve"> (EFL, China, Asia)</w:t>
      </w:r>
      <w:r w:rsidRPr="006A31E0">
        <w:t>.</w:t>
      </w:r>
    </w:p>
    <w:p w14:paraId="0980D631" w14:textId="77777777" w:rsidR="00456FB9" w:rsidRDefault="00CF7187" w:rsidP="00456FB9">
      <w:pPr>
        <w:numPr>
          <w:ilvl w:val="0"/>
          <w:numId w:val="3"/>
        </w:numPr>
        <w:spacing w:before="100" w:beforeAutospacing="1" w:after="100" w:afterAutospacing="1" w:line="240" w:lineRule="auto"/>
      </w:pPr>
      <w:r w:rsidRPr="006A31E0">
        <w:t xml:space="preserve">Stick </w:t>
      </w:r>
      <w:r w:rsidR="00464B99">
        <w:t xml:space="preserve">mainly </w:t>
      </w:r>
      <w:r w:rsidRPr="006A31E0">
        <w:t xml:space="preserve">to recent articles (typically within the past </w:t>
      </w:r>
      <w:r w:rsidR="0060676C" w:rsidRPr="006A31E0">
        <w:t>5-</w:t>
      </w:r>
      <w:r w:rsidR="004E4D7B" w:rsidRPr="006A31E0">
        <w:t>10 years)</w:t>
      </w:r>
      <w:r w:rsidR="00464B99">
        <w:t xml:space="preserve">, </w:t>
      </w:r>
    </w:p>
    <w:p w14:paraId="2A01F0A3" w14:textId="6CD97BF3" w:rsidR="00CF7187" w:rsidRPr="006A31E0" w:rsidRDefault="00456FB9" w:rsidP="00456FB9">
      <w:pPr>
        <w:numPr>
          <w:ilvl w:val="0"/>
          <w:numId w:val="3"/>
        </w:numPr>
        <w:spacing w:before="100" w:beforeAutospacing="1" w:after="100" w:afterAutospacing="1" w:line="240" w:lineRule="auto"/>
      </w:pPr>
      <w:r>
        <w:t>B</w:t>
      </w:r>
      <w:r w:rsidR="00464B99">
        <w:t xml:space="preserve">ut do not </w:t>
      </w:r>
      <w:r>
        <w:t xml:space="preserve">neglect </w:t>
      </w:r>
      <w:r w:rsidR="00464B99">
        <w:t>older sources that are seminal to the field.</w:t>
      </w:r>
      <w:r>
        <w:t xml:space="preserve"> So, </w:t>
      </w:r>
      <w:r w:rsidR="00CF7187" w:rsidRPr="006A31E0">
        <w:t xml:space="preserve">make sure to find landmark studies and classic works upon which later empirical studies were conducted (ex. Language, identity, and investment, Norton, 1995). </w:t>
      </w:r>
    </w:p>
    <w:p w14:paraId="27797050" w14:textId="77777777" w:rsidR="005B2274" w:rsidRPr="006A31E0" w:rsidRDefault="00CF7187" w:rsidP="00081B49">
      <w:pPr>
        <w:pStyle w:val="Heading3"/>
        <w:spacing w:before="100" w:beforeAutospacing="1" w:after="100" w:afterAutospacing="1" w:line="240" w:lineRule="auto"/>
        <w:rPr>
          <w:color w:val="auto"/>
          <w:sz w:val="22"/>
          <w:szCs w:val="22"/>
        </w:rPr>
      </w:pPr>
      <w:r w:rsidRPr="006A31E0">
        <w:rPr>
          <w:rStyle w:val="Strong"/>
          <w:b w:val="0"/>
          <w:bCs w:val="0"/>
          <w:color w:val="auto"/>
          <w:sz w:val="22"/>
          <w:szCs w:val="22"/>
        </w:rPr>
        <w:t>Step 3</w:t>
      </w:r>
      <w:r w:rsidR="005B2274" w:rsidRPr="006A31E0">
        <w:rPr>
          <w:rStyle w:val="Strong"/>
          <w:b w:val="0"/>
          <w:bCs w:val="0"/>
          <w:color w:val="auto"/>
          <w:sz w:val="22"/>
          <w:szCs w:val="22"/>
        </w:rPr>
        <w:t>: Analyze the literature</w:t>
      </w:r>
    </w:p>
    <w:p w14:paraId="78D67165" w14:textId="77777777" w:rsidR="00CF7187" w:rsidRPr="006A31E0" w:rsidRDefault="00CF7187" w:rsidP="00464B99">
      <w:pPr>
        <w:pStyle w:val="NormalWeb"/>
        <w:rPr>
          <w:rFonts w:asciiTheme="minorHAnsi" w:hAnsiTheme="minorHAnsi"/>
          <w:sz w:val="22"/>
          <w:szCs w:val="22"/>
        </w:rPr>
      </w:pPr>
      <w:r w:rsidRPr="006A31E0">
        <w:rPr>
          <w:rFonts w:asciiTheme="minorHAnsi" w:hAnsiTheme="minorHAnsi"/>
          <w:sz w:val="22"/>
          <w:szCs w:val="22"/>
        </w:rPr>
        <w:t xml:space="preserve">Once you have found relevant articles, analyze and organize them before you begin writing. </w:t>
      </w:r>
    </w:p>
    <w:p w14:paraId="55C922B5" w14:textId="77777777" w:rsidR="00CF7187" w:rsidRPr="006A31E0" w:rsidRDefault="00CF7187" w:rsidP="00464B99">
      <w:pPr>
        <w:pStyle w:val="NormalWeb"/>
        <w:numPr>
          <w:ilvl w:val="0"/>
          <w:numId w:val="9"/>
        </w:numPr>
        <w:rPr>
          <w:rFonts w:asciiTheme="minorHAnsi" w:hAnsiTheme="minorHAnsi"/>
          <w:sz w:val="22"/>
          <w:szCs w:val="22"/>
        </w:rPr>
      </w:pPr>
      <w:r w:rsidRPr="006A31E0">
        <w:rPr>
          <w:rFonts w:asciiTheme="minorHAnsi" w:hAnsiTheme="minorHAnsi"/>
          <w:sz w:val="22"/>
          <w:szCs w:val="22"/>
        </w:rPr>
        <w:t>Overview of the articles</w:t>
      </w:r>
    </w:p>
    <w:p w14:paraId="20454CB4" w14:textId="77777777" w:rsidR="00CF7187" w:rsidRPr="006A31E0" w:rsidRDefault="00CF7187" w:rsidP="008A57AB">
      <w:pPr>
        <w:pStyle w:val="NormalWeb"/>
        <w:numPr>
          <w:ilvl w:val="0"/>
          <w:numId w:val="19"/>
        </w:numPr>
        <w:rPr>
          <w:rFonts w:asciiTheme="minorHAnsi" w:hAnsiTheme="minorHAnsi"/>
          <w:sz w:val="22"/>
          <w:szCs w:val="22"/>
        </w:rPr>
      </w:pPr>
      <w:r w:rsidRPr="006A31E0">
        <w:rPr>
          <w:rFonts w:asciiTheme="minorHAnsi" w:hAnsiTheme="minorHAnsi"/>
          <w:sz w:val="22"/>
          <w:szCs w:val="22"/>
        </w:rPr>
        <w:t>Read the abstract to identify the main focus, argument, methods, an</w:t>
      </w:r>
      <w:r w:rsidR="00B0470F">
        <w:rPr>
          <w:rFonts w:asciiTheme="minorHAnsi" w:hAnsiTheme="minorHAnsi"/>
          <w:sz w:val="22"/>
          <w:szCs w:val="22"/>
        </w:rPr>
        <w:t>d findings</w:t>
      </w:r>
      <w:r w:rsidRPr="006A31E0">
        <w:rPr>
          <w:rFonts w:asciiTheme="minorHAnsi" w:hAnsiTheme="minorHAnsi"/>
          <w:sz w:val="22"/>
          <w:szCs w:val="22"/>
        </w:rPr>
        <w:t xml:space="preserve">. </w:t>
      </w:r>
    </w:p>
    <w:p w14:paraId="1D9C4BCA" w14:textId="77777777" w:rsidR="006F3FB7" w:rsidRPr="006A31E0" w:rsidRDefault="00CF7187">
      <w:pPr>
        <w:pStyle w:val="NormalWeb"/>
        <w:numPr>
          <w:ilvl w:val="0"/>
          <w:numId w:val="19"/>
        </w:numPr>
        <w:rPr>
          <w:rFonts w:asciiTheme="minorHAnsi" w:hAnsiTheme="minorHAnsi"/>
          <w:sz w:val="22"/>
          <w:szCs w:val="22"/>
        </w:rPr>
      </w:pPr>
      <w:r w:rsidRPr="006A31E0">
        <w:rPr>
          <w:rFonts w:asciiTheme="minorHAnsi" w:hAnsiTheme="minorHAnsi"/>
          <w:sz w:val="22"/>
          <w:szCs w:val="22"/>
        </w:rPr>
        <w:t>Try to answer these questions: What is the main point of the article? How does it contribute to scholarship on the topic? What purpose does it serve to your literature review? Write the answer to these questions in your notes</w:t>
      </w:r>
    </w:p>
    <w:p w14:paraId="10145948" w14:textId="77777777" w:rsidR="006F3FB7" w:rsidRPr="006A31E0" w:rsidRDefault="006F3FB7">
      <w:pPr>
        <w:pStyle w:val="NormalWeb"/>
        <w:numPr>
          <w:ilvl w:val="0"/>
          <w:numId w:val="9"/>
        </w:numPr>
        <w:rPr>
          <w:rFonts w:asciiTheme="minorHAnsi" w:hAnsiTheme="minorHAnsi"/>
          <w:sz w:val="22"/>
          <w:szCs w:val="22"/>
        </w:rPr>
      </w:pPr>
      <w:r w:rsidRPr="006A31E0">
        <w:rPr>
          <w:rFonts w:asciiTheme="minorHAnsi" w:hAnsiTheme="minorHAnsi"/>
          <w:sz w:val="22"/>
          <w:szCs w:val="22"/>
        </w:rPr>
        <w:t>Decide which article are most relevant/relevant/irrelevant. Read what is (most) relevant and forget about the others.</w:t>
      </w:r>
    </w:p>
    <w:p w14:paraId="7AC24FD7" w14:textId="77777777" w:rsidR="006F3FB7" w:rsidRPr="006A31E0" w:rsidRDefault="006F3FB7">
      <w:pPr>
        <w:pStyle w:val="NormalWeb"/>
        <w:rPr>
          <w:rFonts w:asciiTheme="majorHAnsi" w:hAnsiTheme="majorHAnsi"/>
          <w:sz w:val="22"/>
          <w:szCs w:val="22"/>
        </w:rPr>
      </w:pPr>
      <w:r w:rsidRPr="006A31E0">
        <w:rPr>
          <w:rFonts w:asciiTheme="majorHAnsi" w:hAnsiTheme="majorHAnsi"/>
          <w:sz w:val="22"/>
          <w:szCs w:val="22"/>
        </w:rPr>
        <w:t xml:space="preserve">Step 4: Read the </w:t>
      </w:r>
      <w:r w:rsidR="004E4D7B" w:rsidRPr="006A31E0">
        <w:rPr>
          <w:rFonts w:asciiTheme="majorHAnsi" w:hAnsiTheme="majorHAnsi"/>
          <w:sz w:val="22"/>
          <w:szCs w:val="22"/>
        </w:rPr>
        <w:t>important stuff CAREFULLY</w:t>
      </w:r>
    </w:p>
    <w:p w14:paraId="0B7DED69" w14:textId="77777777" w:rsidR="006F3FB7" w:rsidRPr="006A31E0" w:rsidRDefault="006F3FB7">
      <w:pPr>
        <w:pStyle w:val="NormalWeb"/>
        <w:numPr>
          <w:ilvl w:val="0"/>
          <w:numId w:val="11"/>
        </w:numPr>
        <w:rPr>
          <w:rFonts w:asciiTheme="minorHAnsi" w:hAnsiTheme="minorHAnsi"/>
          <w:sz w:val="22"/>
          <w:szCs w:val="22"/>
        </w:rPr>
      </w:pPr>
      <w:r w:rsidRPr="006A31E0">
        <w:rPr>
          <w:rFonts w:asciiTheme="minorHAnsi" w:hAnsiTheme="minorHAnsi"/>
          <w:sz w:val="22"/>
          <w:szCs w:val="22"/>
        </w:rPr>
        <w:t xml:space="preserve">Take careful notes while reading. </w:t>
      </w:r>
    </w:p>
    <w:p w14:paraId="790983D2" w14:textId="77777777" w:rsidR="006F3FB7" w:rsidRPr="006A31E0" w:rsidRDefault="00B0470F">
      <w:pPr>
        <w:pStyle w:val="NormalWeb"/>
        <w:numPr>
          <w:ilvl w:val="0"/>
          <w:numId w:val="11"/>
        </w:numPr>
        <w:rPr>
          <w:rFonts w:asciiTheme="minorHAnsi" w:hAnsiTheme="minorHAnsi"/>
          <w:sz w:val="22"/>
          <w:szCs w:val="22"/>
        </w:rPr>
      </w:pPr>
      <w:r>
        <w:rPr>
          <w:rFonts w:asciiTheme="minorHAnsi" w:hAnsiTheme="minorHAnsi"/>
          <w:sz w:val="22"/>
          <w:szCs w:val="22"/>
        </w:rPr>
        <w:t>Look for key statistics and findings.</w:t>
      </w:r>
    </w:p>
    <w:p w14:paraId="7D1315B5" w14:textId="77777777" w:rsidR="0060676C" w:rsidRPr="006A31E0" w:rsidRDefault="006F3FB7">
      <w:pPr>
        <w:pStyle w:val="NormalWeb"/>
        <w:numPr>
          <w:ilvl w:val="0"/>
          <w:numId w:val="11"/>
        </w:numPr>
        <w:rPr>
          <w:rFonts w:asciiTheme="minorHAnsi" w:hAnsiTheme="minorHAnsi"/>
          <w:sz w:val="22"/>
          <w:szCs w:val="22"/>
        </w:rPr>
      </w:pPr>
      <w:r w:rsidRPr="006A31E0">
        <w:rPr>
          <w:rFonts w:asciiTheme="minorHAnsi" w:hAnsiTheme="minorHAnsi"/>
          <w:sz w:val="22"/>
          <w:szCs w:val="22"/>
        </w:rPr>
        <w:t>Notice definition</w:t>
      </w:r>
      <w:r w:rsidR="0060676C" w:rsidRPr="006A31E0">
        <w:rPr>
          <w:rFonts w:asciiTheme="minorHAnsi" w:hAnsiTheme="minorHAnsi"/>
          <w:sz w:val="22"/>
          <w:szCs w:val="22"/>
        </w:rPr>
        <w:t>s</w:t>
      </w:r>
      <w:r w:rsidRPr="006A31E0">
        <w:rPr>
          <w:rFonts w:asciiTheme="minorHAnsi" w:hAnsiTheme="minorHAnsi"/>
          <w:sz w:val="22"/>
          <w:szCs w:val="22"/>
        </w:rPr>
        <w:t xml:space="preserve"> </w:t>
      </w:r>
      <w:r w:rsidR="00B0470F">
        <w:rPr>
          <w:rFonts w:asciiTheme="minorHAnsi" w:hAnsiTheme="minorHAnsi"/>
          <w:sz w:val="22"/>
          <w:szCs w:val="22"/>
        </w:rPr>
        <w:t>of key concepts</w:t>
      </w:r>
      <w:r w:rsidR="0060676C" w:rsidRPr="006A31E0">
        <w:rPr>
          <w:rFonts w:asciiTheme="minorHAnsi" w:hAnsiTheme="minorHAnsi"/>
          <w:sz w:val="22"/>
          <w:szCs w:val="22"/>
        </w:rPr>
        <w:t xml:space="preserve"> </w:t>
      </w:r>
      <w:r w:rsidR="00B0470F">
        <w:rPr>
          <w:rFonts w:asciiTheme="minorHAnsi" w:hAnsiTheme="minorHAnsi"/>
          <w:sz w:val="22"/>
          <w:szCs w:val="22"/>
        </w:rPr>
        <w:t xml:space="preserve">and </w:t>
      </w:r>
      <w:r w:rsidR="0060676C" w:rsidRPr="006A31E0">
        <w:rPr>
          <w:rFonts w:asciiTheme="minorHAnsi" w:hAnsiTheme="minorHAnsi"/>
          <w:sz w:val="22"/>
          <w:szCs w:val="22"/>
        </w:rPr>
        <w:t>theories.</w:t>
      </w:r>
    </w:p>
    <w:p w14:paraId="6034BBDC" w14:textId="77777777" w:rsidR="0060676C" w:rsidRPr="006A31E0" w:rsidRDefault="0060676C">
      <w:pPr>
        <w:pStyle w:val="NormalWeb"/>
        <w:numPr>
          <w:ilvl w:val="0"/>
          <w:numId w:val="11"/>
        </w:numPr>
        <w:rPr>
          <w:rFonts w:asciiTheme="minorHAnsi" w:hAnsiTheme="minorHAnsi"/>
          <w:sz w:val="22"/>
          <w:szCs w:val="22"/>
        </w:rPr>
      </w:pPr>
      <w:r w:rsidRPr="006A31E0">
        <w:rPr>
          <w:rFonts w:asciiTheme="minorHAnsi" w:hAnsiTheme="minorHAnsi"/>
          <w:sz w:val="22"/>
          <w:szCs w:val="22"/>
        </w:rPr>
        <w:t>Notice similarities and differences in</w:t>
      </w:r>
      <w:r w:rsidR="006F3FB7" w:rsidRPr="006A31E0">
        <w:rPr>
          <w:rFonts w:asciiTheme="minorHAnsi" w:hAnsiTheme="minorHAnsi"/>
          <w:sz w:val="22"/>
          <w:szCs w:val="22"/>
        </w:rPr>
        <w:t xml:space="preserve"> methods, participants, findings, and conclusions.</w:t>
      </w:r>
    </w:p>
    <w:p w14:paraId="6217D18B" w14:textId="77777777" w:rsidR="0060676C" w:rsidRPr="006A31E0" w:rsidRDefault="0060676C">
      <w:pPr>
        <w:pStyle w:val="NormalWeb"/>
        <w:numPr>
          <w:ilvl w:val="0"/>
          <w:numId w:val="11"/>
        </w:numPr>
        <w:rPr>
          <w:rFonts w:asciiTheme="minorHAnsi" w:hAnsiTheme="minorHAnsi"/>
          <w:sz w:val="22"/>
          <w:szCs w:val="22"/>
        </w:rPr>
      </w:pPr>
      <w:r w:rsidRPr="006A31E0">
        <w:rPr>
          <w:rFonts w:asciiTheme="minorHAnsi" w:hAnsiTheme="minorHAnsi"/>
          <w:sz w:val="22"/>
          <w:szCs w:val="22"/>
        </w:rPr>
        <w:lastRenderedPageBreak/>
        <w:t>Consider the strengths and weaknesses of each article.</w:t>
      </w:r>
      <w:r w:rsidR="00B0470F">
        <w:rPr>
          <w:rFonts w:asciiTheme="minorHAnsi" w:hAnsiTheme="minorHAnsi"/>
          <w:sz w:val="22"/>
          <w:szCs w:val="22"/>
        </w:rPr>
        <w:t xml:space="preserve"> Why are</w:t>
      </w:r>
      <w:r w:rsidRPr="006A31E0">
        <w:rPr>
          <w:rFonts w:asciiTheme="minorHAnsi" w:hAnsiTheme="minorHAnsi"/>
          <w:sz w:val="22"/>
          <w:szCs w:val="22"/>
        </w:rPr>
        <w:t xml:space="preserve"> certain articles more ‘convincing’ or ‘useful’ than others? </w:t>
      </w:r>
    </w:p>
    <w:p w14:paraId="46CEAD8B" w14:textId="77777777" w:rsidR="006F3FB7" w:rsidRDefault="006F3FB7">
      <w:pPr>
        <w:pStyle w:val="NormalWeb"/>
        <w:numPr>
          <w:ilvl w:val="0"/>
          <w:numId w:val="11"/>
        </w:numPr>
        <w:rPr>
          <w:rFonts w:asciiTheme="minorHAnsi" w:hAnsiTheme="minorHAnsi"/>
          <w:sz w:val="22"/>
          <w:szCs w:val="22"/>
        </w:rPr>
      </w:pPr>
      <w:r w:rsidRPr="006A31E0">
        <w:rPr>
          <w:rFonts w:asciiTheme="minorHAnsi" w:hAnsiTheme="minorHAnsi"/>
          <w:sz w:val="22"/>
          <w:szCs w:val="22"/>
        </w:rPr>
        <w:t>Also pay attention to the limitations of the study typically discussed towards the end of the paper. This will be helpful in being ‘critical’</w:t>
      </w:r>
      <w:r w:rsidR="0060676C" w:rsidRPr="006A31E0">
        <w:rPr>
          <w:rFonts w:asciiTheme="minorHAnsi" w:hAnsiTheme="minorHAnsi"/>
          <w:sz w:val="22"/>
          <w:szCs w:val="22"/>
        </w:rPr>
        <w:t>.</w:t>
      </w:r>
    </w:p>
    <w:p w14:paraId="01E4847E" w14:textId="77777777" w:rsidR="00456FB9" w:rsidRPr="006A31E0" w:rsidRDefault="00456FB9">
      <w:pPr>
        <w:pStyle w:val="NormalWeb"/>
        <w:numPr>
          <w:ilvl w:val="0"/>
          <w:numId w:val="11"/>
        </w:numPr>
        <w:rPr>
          <w:rFonts w:asciiTheme="minorHAnsi" w:hAnsiTheme="minorHAnsi"/>
          <w:sz w:val="22"/>
          <w:szCs w:val="22"/>
        </w:rPr>
      </w:pPr>
    </w:p>
    <w:p w14:paraId="36BB84D4" w14:textId="77777777" w:rsidR="0060676C" w:rsidRPr="006A31E0" w:rsidRDefault="0060676C">
      <w:pPr>
        <w:pStyle w:val="NormalWeb"/>
        <w:rPr>
          <w:rFonts w:asciiTheme="minorHAnsi" w:hAnsiTheme="minorHAnsi"/>
          <w:sz w:val="22"/>
          <w:szCs w:val="22"/>
        </w:rPr>
      </w:pPr>
      <w:r w:rsidRPr="006A31E0">
        <w:rPr>
          <w:rFonts w:asciiTheme="minorHAnsi" w:hAnsiTheme="minorHAnsi"/>
          <w:sz w:val="22"/>
          <w:szCs w:val="22"/>
        </w:rPr>
        <w:t xml:space="preserve">Consider the following questions: </w:t>
      </w:r>
    </w:p>
    <w:p w14:paraId="52E3958E" w14:textId="77777777" w:rsidR="0060676C" w:rsidRPr="006A31E0" w:rsidRDefault="0060676C">
      <w:pPr>
        <w:pStyle w:val="NormalWeb"/>
        <w:numPr>
          <w:ilvl w:val="0"/>
          <w:numId w:val="10"/>
        </w:numPr>
        <w:rPr>
          <w:rFonts w:asciiTheme="minorHAnsi" w:hAnsiTheme="minorHAnsi"/>
          <w:sz w:val="22"/>
          <w:szCs w:val="22"/>
        </w:rPr>
      </w:pPr>
      <w:r w:rsidRPr="006A31E0">
        <w:rPr>
          <w:rFonts w:asciiTheme="minorHAnsi" w:hAnsiTheme="minorHAnsi"/>
          <w:sz w:val="22"/>
          <w:szCs w:val="22"/>
        </w:rPr>
        <w:t xml:space="preserve">What are the major trends? Perhaps they focus on a particular age group, context, or perhaps they point to the same conclusion. </w:t>
      </w:r>
    </w:p>
    <w:p w14:paraId="7FED3F93" w14:textId="77777777" w:rsidR="0060676C" w:rsidRPr="006A31E0" w:rsidRDefault="0060676C">
      <w:pPr>
        <w:pStyle w:val="NormalWeb"/>
        <w:numPr>
          <w:ilvl w:val="0"/>
          <w:numId w:val="10"/>
        </w:numPr>
        <w:rPr>
          <w:rFonts w:asciiTheme="minorHAnsi" w:hAnsiTheme="minorHAnsi"/>
          <w:sz w:val="22"/>
          <w:szCs w:val="22"/>
        </w:rPr>
      </w:pPr>
      <w:r w:rsidRPr="006A31E0">
        <w:rPr>
          <w:rFonts w:asciiTheme="minorHAnsi" w:hAnsiTheme="minorHAnsi"/>
          <w:sz w:val="22"/>
          <w:szCs w:val="22"/>
        </w:rPr>
        <w:t xml:space="preserve">What are the inconsistencies? How do the articles and their findings differ? </w:t>
      </w:r>
    </w:p>
    <w:p w14:paraId="4BACE62F" w14:textId="77777777" w:rsidR="006F3FB7" w:rsidRPr="006A31E0" w:rsidRDefault="0060676C">
      <w:pPr>
        <w:pStyle w:val="NormalWeb"/>
        <w:numPr>
          <w:ilvl w:val="0"/>
          <w:numId w:val="10"/>
        </w:numPr>
        <w:rPr>
          <w:rFonts w:asciiTheme="minorHAnsi" w:hAnsiTheme="minorHAnsi"/>
          <w:sz w:val="22"/>
          <w:szCs w:val="22"/>
        </w:rPr>
      </w:pPr>
      <w:r w:rsidRPr="006A31E0">
        <w:rPr>
          <w:rFonts w:asciiTheme="minorHAnsi" w:hAnsiTheme="minorHAnsi"/>
          <w:sz w:val="22"/>
          <w:szCs w:val="22"/>
        </w:rPr>
        <w:t xml:space="preserve">Where is there a gap in the literature? Usually, this will be discussed in the limitations, implications, or conclusion. </w:t>
      </w:r>
    </w:p>
    <w:p w14:paraId="4307759C" w14:textId="77777777" w:rsidR="00287350" w:rsidRPr="006A31E0" w:rsidRDefault="004E4D7B">
      <w:pPr>
        <w:pStyle w:val="NormalWeb"/>
        <w:rPr>
          <w:rFonts w:asciiTheme="majorHAnsi" w:hAnsiTheme="majorHAnsi"/>
          <w:sz w:val="22"/>
          <w:szCs w:val="22"/>
        </w:rPr>
      </w:pPr>
      <w:r w:rsidRPr="006A31E0">
        <w:rPr>
          <w:rFonts w:asciiTheme="majorHAnsi" w:hAnsiTheme="majorHAnsi"/>
          <w:sz w:val="22"/>
          <w:szCs w:val="22"/>
        </w:rPr>
        <w:t>Step 5</w:t>
      </w:r>
      <w:r w:rsidR="00287350" w:rsidRPr="006A31E0">
        <w:rPr>
          <w:rFonts w:asciiTheme="majorHAnsi" w:hAnsiTheme="majorHAnsi"/>
          <w:sz w:val="22"/>
          <w:szCs w:val="22"/>
        </w:rPr>
        <w:t xml:space="preserve">: </w:t>
      </w:r>
      <w:r w:rsidR="00EC5715" w:rsidRPr="006A31E0">
        <w:rPr>
          <w:rFonts w:asciiTheme="majorHAnsi" w:hAnsiTheme="majorHAnsi"/>
          <w:sz w:val="22"/>
          <w:szCs w:val="22"/>
        </w:rPr>
        <w:t>Developing an argument</w:t>
      </w:r>
    </w:p>
    <w:p w14:paraId="1037C807" w14:textId="77777777" w:rsidR="004E4D7B" w:rsidRPr="006A31E0" w:rsidRDefault="00287350">
      <w:pPr>
        <w:pStyle w:val="NormalWeb"/>
        <w:rPr>
          <w:rFonts w:asciiTheme="minorHAnsi" w:hAnsiTheme="minorHAnsi"/>
          <w:sz w:val="22"/>
          <w:szCs w:val="22"/>
        </w:rPr>
      </w:pPr>
      <w:r w:rsidRPr="006A31E0">
        <w:rPr>
          <w:rFonts w:asciiTheme="minorHAnsi" w:hAnsiTheme="minorHAnsi"/>
          <w:sz w:val="22"/>
          <w:szCs w:val="22"/>
        </w:rPr>
        <w:t xml:space="preserve">What argument can you make? For example: </w:t>
      </w:r>
    </w:p>
    <w:p w14:paraId="47016CAA" w14:textId="77777777" w:rsidR="00287350" w:rsidRPr="006A31E0" w:rsidRDefault="00287350">
      <w:pPr>
        <w:pStyle w:val="NormalWeb"/>
        <w:numPr>
          <w:ilvl w:val="0"/>
          <w:numId w:val="12"/>
        </w:numPr>
        <w:rPr>
          <w:rFonts w:asciiTheme="minorHAnsi" w:hAnsiTheme="minorHAnsi"/>
          <w:sz w:val="22"/>
          <w:szCs w:val="22"/>
        </w:rPr>
      </w:pPr>
      <w:r w:rsidRPr="006A31E0">
        <w:rPr>
          <w:rFonts w:asciiTheme="minorHAnsi" w:hAnsiTheme="minorHAnsi"/>
          <w:sz w:val="22"/>
          <w:szCs w:val="22"/>
        </w:rPr>
        <w:t xml:space="preserve">The existing research has paid great attention to X but has overlooked Y. </w:t>
      </w:r>
      <w:r w:rsidR="00B0470F">
        <w:rPr>
          <w:rFonts w:asciiTheme="minorHAnsi" w:hAnsiTheme="minorHAnsi"/>
          <w:sz w:val="22"/>
          <w:szCs w:val="22"/>
        </w:rPr>
        <w:t>Additional</w:t>
      </w:r>
      <w:r w:rsidRPr="006A31E0">
        <w:rPr>
          <w:rFonts w:asciiTheme="minorHAnsi" w:hAnsiTheme="minorHAnsi"/>
          <w:sz w:val="22"/>
          <w:szCs w:val="22"/>
        </w:rPr>
        <w:t xml:space="preserve"> research on Y is necessary to furthering our understanding on this topic because </w:t>
      </w:r>
      <w:r w:rsidR="00EC5715" w:rsidRPr="006A31E0">
        <w:rPr>
          <w:rFonts w:asciiTheme="minorHAnsi" w:hAnsiTheme="minorHAnsi"/>
          <w:sz w:val="22"/>
          <w:szCs w:val="22"/>
        </w:rPr>
        <w:t xml:space="preserve">it is important for </w:t>
      </w:r>
      <w:r w:rsidRPr="006A31E0">
        <w:rPr>
          <w:rFonts w:asciiTheme="minorHAnsi" w:hAnsiTheme="minorHAnsi"/>
          <w:sz w:val="22"/>
          <w:szCs w:val="22"/>
        </w:rPr>
        <w:t>Z.</w:t>
      </w:r>
    </w:p>
    <w:p w14:paraId="1CB29179" w14:textId="77777777" w:rsidR="00EC5715" w:rsidRPr="006A31E0" w:rsidRDefault="00287350">
      <w:pPr>
        <w:pStyle w:val="NormalWeb"/>
        <w:numPr>
          <w:ilvl w:val="0"/>
          <w:numId w:val="12"/>
        </w:numPr>
        <w:rPr>
          <w:rFonts w:asciiTheme="minorHAnsi" w:hAnsiTheme="minorHAnsi"/>
          <w:sz w:val="22"/>
          <w:szCs w:val="22"/>
        </w:rPr>
      </w:pPr>
      <w:r w:rsidRPr="006A31E0">
        <w:rPr>
          <w:rFonts w:asciiTheme="minorHAnsi" w:hAnsiTheme="minorHAnsi"/>
          <w:sz w:val="22"/>
          <w:szCs w:val="22"/>
        </w:rPr>
        <w:t>Scholarship on X shows Y. Yet, there is little understanding from a Z perspective. We need to know more about</w:t>
      </w:r>
      <w:r w:rsidR="00B0470F">
        <w:rPr>
          <w:rFonts w:asciiTheme="minorHAnsi" w:hAnsiTheme="minorHAnsi"/>
          <w:sz w:val="22"/>
          <w:szCs w:val="22"/>
        </w:rPr>
        <w:t xml:space="preserve"> the relationship between X and Z</w:t>
      </w:r>
      <w:r w:rsidRPr="006A31E0">
        <w:rPr>
          <w:rFonts w:asciiTheme="minorHAnsi" w:hAnsiTheme="minorHAnsi"/>
          <w:sz w:val="22"/>
          <w:szCs w:val="22"/>
        </w:rPr>
        <w:t>.</w:t>
      </w:r>
    </w:p>
    <w:p w14:paraId="09838F06" w14:textId="77777777" w:rsidR="00287350" w:rsidRPr="006A31E0" w:rsidRDefault="00EC5715">
      <w:pPr>
        <w:pStyle w:val="NormalWeb"/>
        <w:numPr>
          <w:ilvl w:val="0"/>
          <w:numId w:val="12"/>
        </w:numPr>
        <w:rPr>
          <w:rFonts w:asciiTheme="minorHAnsi" w:hAnsiTheme="minorHAnsi"/>
          <w:sz w:val="22"/>
          <w:szCs w:val="22"/>
        </w:rPr>
      </w:pPr>
      <w:r w:rsidRPr="006A31E0">
        <w:rPr>
          <w:rFonts w:asciiTheme="minorHAnsi" w:hAnsiTheme="minorHAnsi"/>
          <w:sz w:val="22"/>
          <w:szCs w:val="22"/>
        </w:rPr>
        <w:t xml:space="preserve">The research on X seems in conclusive. Some findings show Y while others show Z. Further research is needed to get a better understanding of X. </w:t>
      </w:r>
      <w:r w:rsidR="00287350" w:rsidRPr="006A31E0">
        <w:rPr>
          <w:rFonts w:asciiTheme="minorHAnsi" w:hAnsiTheme="minorHAnsi"/>
          <w:sz w:val="22"/>
          <w:szCs w:val="22"/>
        </w:rPr>
        <w:t xml:space="preserve"> </w:t>
      </w:r>
    </w:p>
    <w:p w14:paraId="17129846" w14:textId="77777777" w:rsidR="00EC5715" w:rsidRPr="006A31E0" w:rsidRDefault="00EC5715">
      <w:pPr>
        <w:pStyle w:val="NormalWeb"/>
        <w:numPr>
          <w:ilvl w:val="0"/>
          <w:numId w:val="12"/>
        </w:numPr>
        <w:rPr>
          <w:rFonts w:asciiTheme="minorHAnsi" w:hAnsiTheme="minorHAnsi"/>
          <w:sz w:val="22"/>
          <w:szCs w:val="22"/>
        </w:rPr>
      </w:pPr>
      <w:r w:rsidRPr="006A31E0">
        <w:rPr>
          <w:rFonts w:asciiTheme="minorHAnsi" w:hAnsiTheme="minorHAnsi"/>
          <w:sz w:val="22"/>
          <w:szCs w:val="22"/>
        </w:rPr>
        <w:t xml:space="preserve">To date, the research has described the phenomenon of X is greater detail. However, there is little in terms of practical solutions of how X can be addressed in classroom teaching. </w:t>
      </w:r>
    </w:p>
    <w:p w14:paraId="3F6866A8" w14:textId="77777777" w:rsidR="006F3FB7" w:rsidRPr="006A31E0" w:rsidRDefault="00287350">
      <w:pPr>
        <w:pStyle w:val="NormalWeb"/>
        <w:numPr>
          <w:ilvl w:val="0"/>
          <w:numId w:val="12"/>
        </w:numPr>
        <w:rPr>
          <w:rFonts w:asciiTheme="minorHAnsi" w:hAnsiTheme="minorHAnsi"/>
          <w:sz w:val="22"/>
          <w:szCs w:val="22"/>
        </w:rPr>
      </w:pPr>
      <w:r w:rsidRPr="006A31E0">
        <w:rPr>
          <w:rFonts w:asciiTheme="minorHAnsi" w:hAnsiTheme="minorHAnsi"/>
          <w:sz w:val="22"/>
          <w:szCs w:val="22"/>
        </w:rPr>
        <w:t>In the past 15 years, there has been interest in X. But few scholars have considered the underlying</w:t>
      </w:r>
      <w:r w:rsidR="00B0470F">
        <w:rPr>
          <w:rFonts w:asciiTheme="minorHAnsi" w:hAnsiTheme="minorHAnsi"/>
          <w:sz w:val="22"/>
          <w:szCs w:val="22"/>
        </w:rPr>
        <w:t xml:space="preserve"> causes of X. </w:t>
      </w:r>
      <w:r w:rsidRPr="006A31E0">
        <w:rPr>
          <w:rFonts w:asciiTheme="minorHAnsi" w:hAnsiTheme="minorHAnsi"/>
          <w:sz w:val="22"/>
          <w:szCs w:val="22"/>
        </w:rPr>
        <w:t xml:space="preserve"> Without understanding causes, we cannot begin to resolve the negative consequences X produces. </w:t>
      </w:r>
    </w:p>
    <w:p w14:paraId="233721D6" w14:textId="77777777" w:rsidR="00CF7187" w:rsidRPr="006A31E0" w:rsidRDefault="004E4D7B">
      <w:pPr>
        <w:pStyle w:val="NormalWeb"/>
        <w:ind w:firstLine="105"/>
        <w:rPr>
          <w:rFonts w:asciiTheme="minorHAnsi" w:hAnsiTheme="minorHAnsi"/>
          <w:b/>
          <w:sz w:val="22"/>
          <w:szCs w:val="22"/>
        </w:rPr>
      </w:pPr>
      <w:r w:rsidRPr="006A31E0">
        <w:rPr>
          <w:rFonts w:asciiTheme="minorHAnsi" w:hAnsiTheme="minorHAnsi"/>
          <w:b/>
          <w:sz w:val="22"/>
          <w:szCs w:val="22"/>
        </w:rPr>
        <w:t>YOU NEED AN ARGUMENT!</w:t>
      </w:r>
    </w:p>
    <w:p w14:paraId="1519CA50" w14:textId="37109E74" w:rsidR="00EC5715" w:rsidRPr="006A31E0" w:rsidRDefault="00EC5715">
      <w:pPr>
        <w:pStyle w:val="NormalWeb"/>
        <w:rPr>
          <w:rFonts w:asciiTheme="majorHAnsi" w:hAnsiTheme="majorHAnsi"/>
          <w:sz w:val="22"/>
          <w:szCs w:val="22"/>
        </w:rPr>
      </w:pPr>
      <w:r w:rsidRPr="006A31E0">
        <w:rPr>
          <w:rFonts w:asciiTheme="majorHAnsi" w:hAnsiTheme="majorHAnsi"/>
          <w:sz w:val="22"/>
          <w:szCs w:val="22"/>
        </w:rPr>
        <w:t xml:space="preserve">Step </w:t>
      </w:r>
      <w:r w:rsidR="00D12A19">
        <w:rPr>
          <w:rFonts w:asciiTheme="majorHAnsi" w:eastAsia="맑은 고딕" w:hAnsiTheme="majorHAnsi" w:hint="eastAsia"/>
          <w:sz w:val="22"/>
          <w:szCs w:val="22"/>
          <w:lang w:eastAsia="ko-KR"/>
        </w:rPr>
        <w:t>6</w:t>
      </w:r>
      <w:r w:rsidRPr="006A31E0">
        <w:rPr>
          <w:rFonts w:asciiTheme="majorHAnsi" w:hAnsiTheme="majorHAnsi"/>
          <w:sz w:val="22"/>
          <w:szCs w:val="22"/>
        </w:rPr>
        <w:t>: Organizing the research and refining you</w:t>
      </w:r>
      <w:r w:rsidR="00D12A19">
        <w:rPr>
          <w:rFonts w:asciiTheme="majorHAnsi" w:eastAsia="맑은 고딕" w:hAnsiTheme="majorHAnsi" w:hint="eastAsia"/>
          <w:sz w:val="22"/>
          <w:szCs w:val="22"/>
          <w:lang w:eastAsia="ko-KR"/>
        </w:rPr>
        <w:t>r</w:t>
      </w:r>
      <w:r w:rsidRPr="006A31E0">
        <w:rPr>
          <w:rFonts w:asciiTheme="majorHAnsi" w:hAnsiTheme="majorHAnsi"/>
          <w:sz w:val="22"/>
          <w:szCs w:val="22"/>
        </w:rPr>
        <w:t xml:space="preserve"> argument</w:t>
      </w:r>
    </w:p>
    <w:p w14:paraId="1973220D" w14:textId="77777777" w:rsidR="00CF7187" w:rsidRPr="006A31E0" w:rsidRDefault="006F3FB7">
      <w:pPr>
        <w:pStyle w:val="NormalWeb"/>
        <w:numPr>
          <w:ilvl w:val="0"/>
          <w:numId w:val="13"/>
        </w:numPr>
        <w:rPr>
          <w:rFonts w:asciiTheme="minorHAnsi" w:hAnsiTheme="minorHAnsi"/>
          <w:sz w:val="22"/>
          <w:szCs w:val="22"/>
        </w:rPr>
      </w:pPr>
      <w:r w:rsidRPr="006A31E0">
        <w:rPr>
          <w:rFonts w:asciiTheme="minorHAnsi" w:hAnsiTheme="minorHAnsi"/>
          <w:sz w:val="22"/>
          <w:szCs w:val="22"/>
        </w:rPr>
        <w:t xml:space="preserve">Based on your detailed notes, </w:t>
      </w:r>
      <w:r w:rsidR="00EC5715" w:rsidRPr="006A31E0">
        <w:rPr>
          <w:rFonts w:asciiTheme="minorHAnsi" w:hAnsiTheme="minorHAnsi"/>
          <w:sz w:val="22"/>
          <w:szCs w:val="22"/>
        </w:rPr>
        <w:t>identify categories and themes</w:t>
      </w:r>
      <w:r w:rsidR="00CF7187" w:rsidRPr="006A31E0">
        <w:rPr>
          <w:rFonts w:asciiTheme="minorHAnsi" w:hAnsiTheme="minorHAnsi"/>
          <w:sz w:val="22"/>
          <w:szCs w:val="22"/>
        </w:rPr>
        <w:t xml:space="preserve"> (</w:t>
      </w:r>
      <w:r w:rsidRPr="006A31E0">
        <w:rPr>
          <w:rFonts w:asciiTheme="minorHAnsi" w:hAnsiTheme="minorHAnsi"/>
          <w:sz w:val="22"/>
          <w:szCs w:val="22"/>
        </w:rPr>
        <w:t>different topics, focuses, theories, methodologies, participant groups etc.)</w:t>
      </w:r>
      <w:r w:rsidR="00CF7187" w:rsidRPr="006A31E0">
        <w:rPr>
          <w:rFonts w:asciiTheme="minorHAnsi" w:hAnsiTheme="minorHAnsi"/>
          <w:sz w:val="22"/>
          <w:szCs w:val="22"/>
        </w:rPr>
        <w:t xml:space="preserve">   </w:t>
      </w:r>
    </w:p>
    <w:p w14:paraId="70EE0F08" w14:textId="77777777" w:rsidR="00EC5715" w:rsidRPr="006A31E0" w:rsidRDefault="00EC5715">
      <w:pPr>
        <w:pStyle w:val="NormalWeb"/>
        <w:numPr>
          <w:ilvl w:val="0"/>
          <w:numId w:val="13"/>
        </w:numPr>
        <w:rPr>
          <w:rFonts w:asciiTheme="minorHAnsi" w:hAnsiTheme="minorHAnsi"/>
          <w:sz w:val="22"/>
          <w:szCs w:val="22"/>
        </w:rPr>
      </w:pPr>
      <w:r w:rsidRPr="006A31E0">
        <w:rPr>
          <w:rFonts w:asciiTheme="minorHAnsi" w:hAnsiTheme="minorHAnsi"/>
          <w:sz w:val="22"/>
          <w:szCs w:val="22"/>
        </w:rPr>
        <w:t xml:space="preserve">Return to your argument and see if the research categorized in your themes/topics supports your argument. </w:t>
      </w:r>
    </w:p>
    <w:p w14:paraId="77C39C97" w14:textId="77777777" w:rsidR="004E4D7B" w:rsidRPr="006A31E0" w:rsidRDefault="00EC5715">
      <w:pPr>
        <w:pStyle w:val="NormalWeb"/>
        <w:numPr>
          <w:ilvl w:val="0"/>
          <w:numId w:val="13"/>
        </w:numPr>
        <w:rPr>
          <w:rFonts w:asciiTheme="minorHAnsi" w:hAnsiTheme="minorHAnsi"/>
          <w:sz w:val="22"/>
          <w:szCs w:val="22"/>
        </w:rPr>
      </w:pPr>
      <w:r w:rsidRPr="006A31E0">
        <w:rPr>
          <w:rFonts w:asciiTheme="minorHAnsi" w:hAnsiTheme="minorHAnsi"/>
          <w:sz w:val="22"/>
          <w:szCs w:val="22"/>
        </w:rPr>
        <w:t xml:space="preserve">Reconsider and revise as necessary. </w:t>
      </w:r>
    </w:p>
    <w:p w14:paraId="265B4245" w14:textId="77777777" w:rsidR="00756EA7" w:rsidRPr="006A31E0" w:rsidRDefault="00EC5715">
      <w:pPr>
        <w:pStyle w:val="NormalWeb"/>
        <w:numPr>
          <w:ilvl w:val="0"/>
          <w:numId w:val="13"/>
        </w:numPr>
        <w:rPr>
          <w:rFonts w:asciiTheme="minorHAnsi" w:hAnsiTheme="minorHAnsi"/>
          <w:sz w:val="22"/>
          <w:szCs w:val="22"/>
        </w:rPr>
      </w:pPr>
      <w:r w:rsidRPr="006A31E0">
        <w:rPr>
          <w:rFonts w:asciiTheme="minorHAnsi" w:hAnsiTheme="minorHAnsi"/>
          <w:sz w:val="22"/>
          <w:szCs w:val="22"/>
        </w:rPr>
        <w:t xml:space="preserve">Use an outline to organize the flow of the argument and the supporting research.  Think about how each category supports the argument. </w:t>
      </w:r>
    </w:p>
    <w:p w14:paraId="160A1CD2" w14:textId="77777777" w:rsidR="00CF7187" w:rsidRPr="006A31E0" w:rsidRDefault="004E4D7B">
      <w:pPr>
        <w:pStyle w:val="NormalWeb"/>
        <w:rPr>
          <w:rFonts w:asciiTheme="minorHAnsi" w:hAnsiTheme="minorHAnsi"/>
          <w:sz w:val="22"/>
          <w:szCs w:val="22"/>
        </w:rPr>
      </w:pPr>
      <w:r w:rsidRPr="006A31E0">
        <w:rPr>
          <w:rFonts w:asciiTheme="minorHAnsi" w:hAnsiTheme="minorHAnsi"/>
          <w:sz w:val="22"/>
          <w:szCs w:val="22"/>
        </w:rPr>
        <w:t>For example:  T</w:t>
      </w:r>
      <w:r w:rsidR="00756EA7" w:rsidRPr="006A31E0">
        <w:rPr>
          <w:rFonts w:asciiTheme="minorHAnsi" w:hAnsiTheme="minorHAnsi"/>
          <w:sz w:val="22"/>
          <w:szCs w:val="22"/>
        </w:rPr>
        <w:t>he first group of</w:t>
      </w:r>
      <w:r w:rsidR="00EC5715" w:rsidRPr="006A31E0">
        <w:rPr>
          <w:rFonts w:asciiTheme="minorHAnsi" w:hAnsiTheme="minorHAnsi"/>
          <w:sz w:val="22"/>
          <w:szCs w:val="22"/>
        </w:rPr>
        <w:t xml:space="preserve"> studies show</w:t>
      </w:r>
      <w:r w:rsidR="00756EA7" w:rsidRPr="006A31E0">
        <w:rPr>
          <w:rFonts w:asciiTheme="minorHAnsi" w:hAnsiTheme="minorHAnsi"/>
          <w:sz w:val="22"/>
          <w:szCs w:val="22"/>
        </w:rPr>
        <w:t>s</w:t>
      </w:r>
      <w:r w:rsidR="00EC5715" w:rsidRPr="006A31E0">
        <w:rPr>
          <w:rFonts w:asciiTheme="minorHAnsi" w:hAnsiTheme="minorHAnsi"/>
          <w:sz w:val="22"/>
          <w:szCs w:val="22"/>
        </w:rPr>
        <w:t xml:space="preserve"> that researchers were </w:t>
      </w:r>
      <w:r w:rsidR="00756EA7" w:rsidRPr="006A31E0">
        <w:rPr>
          <w:rFonts w:asciiTheme="minorHAnsi" w:hAnsiTheme="minorHAnsi"/>
          <w:sz w:val="22"/>
          <w:szCs w:val="22"/>
        </w:rPr>
        <w:t>primarily interested in X and not Y. The second group of studies</w:t>
      </w:r>
      <w:r w:rsidR="00B0470F">
        <w:rPr>
          <w:rFonts w:asciiTheme="minorHAnsi" w:hAnsiTheme="minorHAnsi"/>
          <w:sz w:val="22"/>
          <w:szCs w:val="22"/>
        </w:rPr>
        <w:t xml:space="preserve"> on X</w:t>
      </w:r>
      <w:r w:rsidR="00756EA7" w:rsidRPr="006A31E0">
        <w:rPr>
          <w:rFonts w:asciiTheme="minorHAnsi" w:hAnsiTheme="minorHAnsi"/>
          <w:sz w:val="22"/>
          <w:szCs w:val="22"/>
        </w:rPr>
        <w:t xml:space="preserve"> s</w:t>
      </w:r>
      <w:r w:rsidR="00B0470F">
        <w:rPr>
          <w:rFonts w:asciiTheme="minorHAnsi" w:hAnsiTheme="minorHAnsi"/>
          <w:sz w:val="22"/>
          <w:szCs w:val="22"/>
        </w:rPr>
        <w:t xml:space="preserve">how focus </w:t>
      </w:r>
      <w:r w:rsidR="00756EA7" w:rsidRPr="006A31E0">
        <w:rPr>
          <w:rFonts w:asciiTheme="minorHAnsi" w:hAnsiTheme="minorHAnsi"/>
          <w:sz w:val="22"/>
          <w:szCs w:val="22"/>
        </w:rPr>
        <w:t xml:space="preserve">on Z. Finally, the last group of studies look at Y but does not consider solutions to the problem.   </w:t>
      </w:r>
    </w:p>
    <w:p w14:paraId="1D007045" w14:textId="139B8E0D" w:rsidR="00756EA7" w:rsidRPr="006A31E0" w:rsidRDefault="00756EA7">
      <w:pPr>
        <w:pStyle w:val="NormalWeb"/>
        <w:rPr>
          <w:rFonts w:asciiTheme="majorHAnsi" w:hAnsiTheme="majorHAnsi"/>
          <w:sz w:val="22"/>
          <w:szCs w:val="22"/>
        </w:rPr>
      </w:pPr>
      <w:r w:rsidRPr="006A31E0">
        <w:rPr>
          <w:rFonts w:asciiTheme="majorHAnsi" w:hAnsiTheme="majorHAnsi"/>
          <w:sz w:val="22"/>
          <w:szCs w:val="22"/>
        </w:rPr>
        <w:t xml:space="preserve">Step </w:t>
      </w:r>
      <w:r w:rsidR="00D12A19">
        <w:rPr>
          <w:rFonts w:asciiTheme="majorHAnsi" w:eastAsia="맑은 고딕" w:hAnsiTheme="majorHAnsi" w:hint="eastAsia"/>
          <w:sz w:val="22"/>
          <w:szCs w:val="22"/>
          <w:lang w:eastAsia="ko-KR"/>
        </w:rPr>
        <w:t>7</w:t>
      </w:r>
      <w:r w:rsidRPr="006A31E0">
        <w:rPr>
          <w:rFonts w:asciiTheme="majorHAnsi" w:hAnsiTheme="majorHAnsi"/>
          <w:sz w:val="22"/>
          <w:szCs w:val="22"/>
        </w:rPr>
        <w:t>: Writing the literature review</w:t>
      </w:r>
    </w:p>
    <w:p w14:paraId="34DFC196" w14:textId="77777777" w:rsidR="00756EA7" w:rsidRPr="006A31E0" w:rsidRDefault="00756EA7">
      <w:pPr>
        <w:pStyle w:val="NormalWeb"/>
        <w:rPr>
          <w:rFonts w:asciiTheme="minorHAnsi" w:hAnsiTheme="minorHAnsi"/>
          <w:sz w:val="22"/>
          <w:szCs w:val="22"/>
        </w:rPr>
      </w:pPr>
      <w:r w:rsidRPr="006A31E0">
        <w:rPr>
          <w:rFonts w:asciiTheme="minorHAnsi" w:hAnsiTheme="minorHAnsi"/>
          <w:sz w:val="22"/>
          <w:szCs w:val="22"/>
        </w:rPr>
        <w:lastRenderedPageBreak/>
        <w:t xml:space="preserve">Introduction (1-2 pages) </w:t>
      </w:r>
    </w:p>
    <w:p w14:paraId="07126C04" w14:textId="77777777" w:rsidR="004E4D7B" w:rsidRPr="006A31E0" w:rsidRDefault="00756EA7">
      <w:pPr>
        <w:pStyle w:val="NormalWeb"/>
        <w:numPr>
          <w:ilvl w:val="0"/>
          <w:numId w:val="14"/>
        </w:numPr>
        <w:rPr>
          <w:rFonts w:asciiTheme="minorHAnsi" w:hAnsiTheme="minorHAnsi"/>
          <w:sz w:val="22"/>
          <w:szCs w:val="22"/>
        </w:rPr>
      </w:pPr>
      <w:r w:rsidRPr="006A31E0">
        <w:rPr>
          <w:rFonts w:asciiTheme="minorHAnsi" w:hAnsiTheme="minorHAnsi"/>
          <w:sz w:val="22"/>
          <w:szCs w:val="22"/>
        </w:rPr>
        <w:t xml:space="preserve">Clearly state the topic. What is the focus of the paper?  </w:t>
      </w:r>
    </w:p>
    <w:p w14:paraId="68C684BB" w14:textId="77777777" w:rsidR="00756EA7" w:rsidRPr="006A31E0" w:rsidRDefault="00756EA7">
      <w:pPr>
        <w:pStyle w:val="NormalWeb"/>
        <w:numPr>
          <w:ilvl w:val="0"/>
          <w:numId w:val="14"/>
        </w:numPr>
        <w:rPr>
          <w:rFonts w:asciiTheme="minorHAnsi" w:hAnsiTheme="minorHAnsi"/>
          <w:sz w:val="22"/>
          <w:szCs w:val="22"/>
        </w:rPr>
      </w:pPr>
      <w:r w:rsidRPr="006A31E0">
        <w:rPr>
          <w:rFonts w:asciiTheme="minorHAnsi" w:hAnsiTheme="minorHAnsi"/>
          <w:sz w:val="22"/>
          <w:szCs w:val="22"/>
        </w:rPr>
        <w:t>Clearly state the impor</w:t>
      </w:r>
      <w:r w:rsidR="00B0470F">
        <w:rPr>
          <w:rFonts w:asciiTheme="minorHAnsi" w:hAnsiTheme="minorHAnsi"/>
          <w:sz w:val="22"/>
          <w:szCs w:val="22"/>
        </w:rPr>
        <w:t>tance of the topic. Why is this</w:t>
      </w:r>
      <w:r w:rsidRPr="006A31E0">
        <w:rPr>
          <w:rFonts w:asciiTheme="minorHAnsi" w:hAnsiTheme="minorHAnsi"/>
          <w:sz w:val="22"/>
          <w:szCs w:val="22"/>
        </w:rPr>
        <w:t xml:space="preserve"> important</w:t>
      </w:r>
      <w:r w:rsidR="00B0470F">
        <w:rPr>
          <w:rFonts w:asciiTheme="minorHAnsi" w:hAnsiTheme="minorHAnsi"/>
          <w:sz w:val="22"/>
          <w:szCs w:val="22"/>
        </w:rPr>
        <w:t xml:space="preserve"> to</w:t>
      </w:r>
      <w:r w:rsidRPr="006A31E0">
        <w:rPr>
          <w:rFonts w:asciiTheme="minorHAnsi" w:hAnsiTheme="minorHAnsi"/>
          <w:sz w:val="22"/>
          <w:szCs w:val="22"/>
        </w:rPr>
        <w:t xml:space="preserve"> language education? </w:t>
      </w:r>
    </w:p>
    <w:p w14:paraId="22DEEB61" w14:textId="77777777" w:rsidR="004E4D7B" w:rsidRPr="006A31E0" w:rsidRDefault="00756EA7">
      <w:pPr>
        <w:pStyle w:val="NormalWeb"/>
        <w:numPr>
          <w:ilvl w:val="0"/>
          <w:numId w:val="14"/>
        </w:numPr>
        <w:rPr>
          <w:rFonts w:asciiTheme="minorHAnsi" w:hAnsiTheme="minorHAnsi"/>
          <w:sz w:val="22"/>
          <w:szCs w:val="22"/>
        </w:rPr>
      </w:pPr>
      <w:r w:rsidRPr="006A31E0">
        <w:rPr>
          <w:rFonts w:asciiTheme="minorHAnsi" w:hAnsiTheme="minorHAnsi"/>
          <w:sz w:val="22"/>
          <w:szCs w:val="22"/>
        </w:rPr>
        <w:t xml:space="preserve">Clearly state your argument? What is the main point of your paper? How will you prove this? </w:t>
      </w:r>
    </w:p>
    <w:p w14:paraId="5CF89BDD" w14:textId="77777777" w:rsidR="00756EA7" w:rsidRPr="006A31E0" w:rsidRDefault="00756EA7">
      <w:pPr>
        <w:pStyle w:val="NormalWeb"/>
        <w:numPr>
          <w:ilvl w:val="0"/>
          <w:numId w:val="14"/>
        </w:numPr>
        <w:rPr>
          <w:rFonts w:asciiTheme="minorHAnsi" w:hAnsiTheme="minorHAnsi"/>
          <w:sz w:val="22"/>
          <w:szCs w:val="22"/>
        </w:rPr>
      </w:pPr>
      <w:r w:rsidRPr="006A31E0">
        <w:rPr>
          <w:rFonts w:asciiTheme="minorHAnsi" w:hAnsiTheme="minorHAnsi"/>
          <w:sz w:val="22"/>
          <w:szCs w:val="22"/>
        </w:rPr>
        <w:t xml:space="preserve">Clearly state the organization of the paper and the flow of your argument.  </w:t>
      </w:r>
    </w:p>
    <w:p w14:paraId="48804CE5" w14:textId="77777777" w:rsidR="00756EA7" w:rsidRPr="006A31E0" w:rsidRDefault="00756EA7">
      <w:pPr>
        <w:pStyle w:val="NormalWeb"/>
        <w:rPr>
          <w:rFonts w:asciiTheme="minorHAnsi" w:hAnsiTheme="minorHAnsi"/>
          <w:sz w:val="22"/>
          <w:szCs w:val="22"/>
        </w:rPr>
      </w:pPr>
      <w:r w:rsidRPr="006A31E0">
        <w:rPr>
          <w:rFonts w:asciiTheme="minorHAnsi" w:hAnsiTheme="minorHAnsi"/>
          <w:sz w:val="22"/>
          <w:szCs w:val="22"/>
        </w:rPr>
        <w:t>Body (10 pages)</w:t>
      </w:r>
    </w:p>
    <w:p w14:paraId="7D12BE56" w14:textId="77777777" w:rsidR="00756EA7" w:rsidRPr="006A31E0" w:rsidRDefault="00756EA7">
      <w:pPr>
        <w:pStyle w:val="NormalWeb"/>
        <w:numPr>
          <w:ilvl w:val="0"/>
          <w:numId w:val="15"/>
        </w:numPr>
        <w:rPr>
          <w:rFonts w:asciiTheme="minorHAnsi" w:hAnsiTheme="minorHAnsi"/>
          <w:sz w:val="22"/>
          <w:szCs w:val="22"/>
        </w:rPr>
      </w:pPr>
      <w:r w:rsidRPr="006A31E0">
        <w:rPr>
          <w:rFonts w:asciiTheme="minorHAnsi" w:hAnsiTheme="minorHAnsi"/>
          <w:sz w:val="22"/>
          <w:szCs w:val="22"/>
        </w:rPr>
        <w:t>Use heading and subheading to organize the paper</w:t>
      </w:r>
      <w:r w:rsidR="00FA2D5A" w:rsidRPr="006A31E0">
        <w:rPr>
          <w:rFonts w:asciiTheme="minorHAnsi" w:hAnsiTheme="minorHAnsi"/>
          <w:sz w:val="22"/>
          <w:szCs w:val="22"/>
        </w:rPr>
        <w:t xml:space="preserve"> </w:t>
      </w:r>
    </w:p>
    <w:p w14:paraId="531CDE94" w14:textId="77777777" w:rsidR="00FA2D5A" w:rsidRPr="006A31E0" w:rsidRDefault="00756EA7">
      <w:pPr>
        <w:pStyle w:val="NormalWeb"/>
        <w:numPr>
          <w:ilvl w:val="0"/>
          <w:numId w:val="15"/>
        </w:numPr>
        <w:rPr>
          <w:rFonts w:asciiTheme="minorHAnsi" w:hAnsiTheme="minorHAnsi"/>
          <w:sz w:val="22"/>
          <w:szCs w:val="22"/>
        </w:rPr>
      </w:pPr>
      <w:r w:rsidRPr="006A31E0">
        <w:rPr>
          <w:rFonts w:asciiTheme="minorHAnsi" w:hAnsiTheme="minorHAnsi"/>
          <w:sz w:val="22"/>
          <w:szCs w:val="22"/>
        </w:rPr>
        <w:t>Use topic sentences to introduce each section.</w:t>
      </w:r>
      <w:r w:rsidR="00FA2D5A" w:rsidRPr="006A31E0">
        <w:rPr>
          <w:rFonts w:asciiTheme="minorHAnsi" w:hAnsiTheme="minorHAnsi"/>
          <w:sz w:val="22"/>
          <w:szCs w:val="22"/>
        </w:rPr>
        <w:t xml:space="preserve"> </w:t>
      </w:r>
      <w:r w:rsidR="004E4D7B" w:rsidRPr="006A31E0">
        <w:rPr>
          <w:rFonts w:asciiTheme="minorHAnsi" w:hAnsiTheme="minorHAnsi"/>
          <w:sz w:val="22"/>
          <w:szCs w:val="22"/>
        </w:rPr>
        <w:t>(For example: T</w:t>
      </w:r>
      <w:r w:rsidR="00FA2D5A" w:rsidRPr="006A31E0">
        <w:rPr>
          <w:rFonts w:asciiTheme="minorHAnsi" w:hAnsiTheme="minorHAnsi"/>
          <w:sz w:val="22"/>
          <w:szCs w:val="22"/>
        </w:rPr>
        <w:t>he following section discusses research findings relating to X).</w:t>
      </w:r>
    </w:p>
    <w:p w14:paraId="1593BEFE" w14:textId="77777777" w:rsidR="00756EA7" w:rsidRPr="006A31E0" w:rsidRDefault="00756EA7">
      <w:pPr>
        <w:pStyle w:val="NormalWeb"/>
        <w:numPr>
          <w:ilvl w:val="0"/>
          <w:numId w:val="15"/>
        </w:numPr>
        <w:rPr>
          <w:rFonts w:asciiTheme="minorHAnsi" w:hAnsiTheme="minorHAnsi"/>
          <w:sz w:val="22"/>
          <w:szCs w:val="22"/>
        </w:rPr>
      </w:pPr>
      <w:r w:rsidRPr="006A31E0">
        <w:rPr>
          <w:rFonts w:asciiTheme="minorHAnsi" w:hAnsiTheme="minorHAnsi"/>
          <w:sz w:val="22"/>
          <w:szCs w:val="22"/>
        </w:rPr>
        <w:t>Use transition sentences to conclude in section</w:t>
      </w:r>
      <w:r w:rsidR="004E4D7B" w:rsidRPr="006A31E0">
        <w:rPr>
          <w:rFonts w:asciiTheme="minorHAnsi" w:hAnsiTheme="minorHAnsi"/>
          <w:sz w:val="22"/>
          <w:szCs w:val="22"/>
        </w:rPr>
        <w:t xml:space="preserve"> and connect to the next point. (For example: </w:t>
      </w:r>
      <w:r w:rsidR="00FA2D5A" w:rsidRPr="006A31E0">
        <w:rPr>
          <w:rFonts w:asciiTheme="minorHAnsi" w:hAnsiTheme="minorHAnsi"/>
          <w:sz w:val="22"/>
          <w:szCs w:val="22"/>
        </w:rPr>
        <w:t xml:space="preserve">So far, this paper has discussed ABC. Now it will look at how other researchers have approached ABC from a DEF perspective). </w:t>
      </w:r>
    </w:p>
    <w:p w14:paraId="6012C6FA" w14:textId="77777777" w:rsidR="00FA2D5A" w:rsidRPr="006A31E0" w:rsidRDefault="00FA2D5A">
      <w:pPr>
        <w:pStyle w:val="NormalWeb"/>
        <w:rPr>
          <w:rFonts w:asciiTheme="minorHAnsi" w:hAnsiTheme="minorHAnsi"/>
          <w:sz w:val="22"/>
          <w:szCs w:val="22"/>
        </w:rPr>
      </w:pPr>
      <w:r w:rsidRPr="006A31E0">
        <w:rPr>
          <w:rFonts w:asciiTheme="minorHAnsi" w:hAnsiTheme="minorHAnsi"/>
          <w:sz w:val="22"/>
          <w:szCs w:val="22"/>
        </w:rPr>
        <w:t>Conclusion (1-2 pages)</w:t>
      </w:r>
    </w:p>
    <w:p w14:paraId="4B684135" w14:textId="77777777" w:rsidR="004E4D7B" w:rsidRPr="006A31E0" w:rsidRDefault="00FA2D5A">
      <w:pPr>
        <w:pStyle w:val="NormalWeb"/>
        <w:numPr>
          <w:ilvl w:val="0"/>
          <w:numId w:val="16"/>
        </w:numPr>
        <w:rPr>
          <w:rFonts w:asciiTheme="minorHAnsi" w:hAnsiTheme="minorHAnsi"/>
          <w:sz w:val="22"/>
          <w:szCs w:val="22"/>
        </w:rPr>
      </w:pPr>
      <w:r w:rsidRPr="006A31E0">
        <w:rPr>
          <w:rFonts w:asciiTheme="minorHAnsi" w:hAnsiTheme="minorHAnsi"/>
          <w:sz w:val="22"/>
          <w:szCs w:val="22"/>
        </w:rPr>
        <w:t xml:space="preserve">Briefly, summarize your main argument and the main points that support your arguments. </w:t>
      </w:r>
    </w:p>
    <w:p w14:paraId="799A66AB" w14:textId="77777777" w:rsidR="004E4D7B" w:rsidRPr="006A31E0" w:rsidRDefault="004E4D7B">
      <w:pPr>
        <w:pStyle w:val="NormalWeb"/>
        <w:numPr>
          <w:ilvl w:val="0"/>
          <w:numId w:val="16"/>
        </w:numPr>
        <w:rPr>
          <w:rFonts w:asciiTheme="minorHAnsi" w:hAnsiTheme="minorHAnsi"/>
          <w:sz w:val="22"/>
          <w:szCs w:val="22"/>
        </w:rPr>
      </w:pPr>
      <w:r w:rsidRPr="006A31E0">
        <w:rPr>
          <w:rFonts w:asciiTheme="minorHAnsi" w:hAnsiTheme="minorHAnsi"/>
          <w:sz w:val="22"/>
          <w:szCs w:val="22"/>
        </w:rPr>
        <w:t>Repeat and e</w:t>
      </w:r>
      <w:r w:rsidR="00FA2D5A" w:rsidRPr="006A31E0">
        <w:rPr>
          <w:rFonts w:asciiTheme="minorHAnsi" w:hAnsiTheme="minorHAnsi"/>
          <w:sz w:val="22"/>
          <w:szCs w:val="22"/>
        </w:rPr>
        <w:t>xplain why your argument is important.</w:t>
      </w:r>
    </w:p>
    <w:p w14:paraId="336194D9" w14:textId="77777777" w:rsidR="00FA2D5A" w:rsidRPr="006A31E0" w:rsidRDefault="00FA2D5A">
      <w:pPr>
        <w:pStyle w:val="NormalWeb"/>
        <w:numPr>
          <w:ilvl w:val="0"/>
          <w:numId w:val="16"/>
        </w:numPr>
        <w:rPr>
          <w:rFonts w:asciiTheme="minorHAnsi" w:hAnsiTheme="minorHAnsi"/>
          <w:sz w:val="22"/>
          <w:szCs w:val="22"/>
        </w:rPr>
      </w:pPr>
      <w:r w:rsidRPr="006A31E0">
        <w:rPr>
          <w:rFonts w:asciiTheme="minorHAnsi" w:hAnsiTheme="minorHAnsi"/>
          <w:sz w:val="22"/>
          <w:szCs w:val="22"/>
        </w:rPr>
        <w:t xml:space="preserve">Conclude with recommendations for future research or future practice. </w:t>
      </w:r>
    </w:p>
    <w:p w14:paraId="419823DF" w14:textId="77777777" w:rsidR="00FA2D5A" w:rsidRPr="006A31E0" w:rsidRDefault="0053293E">
      <w:pPr>
        <w:pStyle w:val="NormalWeb"/>
        <w:rPr>
          <w:rFonts w:asciiTheme="majorHAnsi" w:hAnsiTheme="majorHAnsi"/>
        </w:rPr>
      </w:pPr>
      <w:r w:rsidRPr="006A31E0">
        <w:rPr>
          <w:rFonts w:asciiTheme="majorHAnsi" w:hAnsiTheme="majorHAnsi"/>
        </w:rPr>
        <w:t xml:space="preserve">IMPORTANT TECHNICAL ISSUES: </w:t>
      </w:r>
    </w:p>
    <w:p w14:paraId="04A4F017" w14:textId="77777777" w:rsidR="004E4D7B" w:rsidRPr="006A31E0" w:rsidRDefault="004E4D7B">
      <w:pPr>
        <w:pStyle w:val="NormalWeb"/>
        <w:numPr>
          <w:ilvl w:val="0"/>
          <w:numId w:val="17"/>
        </w:numPr>
        <w:rPr>
          <w:rFonts w:asciiTheme="minorHAnsi" w:hAnsiTheme="minorHAnsi"/>
          <w:sz w:val="22"/>
          <w:szCs w:val="22"/>
        </w:rPr>
      </w:pPr>
      <w:r w:rsidRPr="006A31E0">
        <w:rPr>
          <w:rFonts w:asciiTheme="minorHAnsi" w:hAnsiTheme="minorHAnsi"/>
          <w:sz w:val="22"/>
          <w:szCs w:val="22"/>
        </w:rPr>
        <w:t>Use APA and cite all sources used</w:t>
      </w:r>
    </w:p>
    <w:p w14:paraId="469B602C" w14:textId="77777777" w:rsidR="004E4D7B" w:rsidRPr="006A31E0" w:rsidRDefault="004E4D7B">
      <w:pPr>
        <w:pStyle w:val="NormalWeb"/>
        <w:numPr>
          <w:ilvl w:val="0"/>
          <w:numId w:val="17"/>
        </w:numPr>
        <w:rPr>
          <w:rFonts w:asciiTheme="minorHAnsi" w:hAnsiTheme="minorHAnsi"/>
          <w:sz w:val="22"/>
          <w:szCs w:val="22"/>
        </w:rPr>
      </w:pPr>
      <w:r w:rsidRPr="006A31E0">
        <w:rPr>
          <w:rFonts w:asciiTheme="minorHAnsi" w:hAnsiTheme="minorHAnsi"/>
          <w:sz w:val="22"/>
          <w:szCs w:val="22"/>
        </w:rPr>
        <w:t>Use direct quotations sparingly, only for when extremely important information such as difference in definitions</w:t>
      </w:r>
      <w:r w:rsidR="00B0470F">
        <w:rPr>
          <w:rFonts w:asciiTheme="minorHAnsi" w:hAnsiTheme="minorHAnsi"/>
          <w:sz w:val="22"/>
          <w:szCs w:val="22"/>
        </w:rPr>
        <w:t>, to emphasize a point,</w:t>
      </w:r>
      <w:r w:rsidRPr="006A31E0">
        <w:rPr>
          <w:rFonts w:asciiTheme="minorHAnsi" w:hAnsiTheme="minorHAnsi"/>
          <w:sz w:val="22"/>
          <w:szCs w:val="22"/>
        </w:rPr>
        <w:t xml:space="preserve"> or critical findings that are unusual  </w:t>
      </w:r>
    </w:p>
    <w:p w14:paraId="51C54C34" w14:textId="77777777" w:rsidR="004E4D7B" w:rsidRPr="006A31E0" w:rsidRDefault="004E4D7B">
      <w:pPr>
        <w:pStyle w:val="NormalWeb"/>
        <w:numPr>
          <w:ilvl w:val="0"/>
          <w:numId w:val="17"/>
        </w:numPr>
        <w:rPr>
          <w:rFonts w:asciiTheme="minorHAnsi" w:hAnsiTheme="minorHAnsi"/>
          <w:sz w:val="22"/>
          <w:szCs w:val="22"/>
        </w:rPr>
      </w:pPr>
      <w:r w:rsidRPr="006A31E0">
        <w:rPr>
          <w:rFonts w:asciiTheme="minorHAnsi" w:hAnsiTheme="minorHAnsi"/>
          <w:sz w:val="22"/>
          <w:szCs w:val="22"/>
        </w:rPr>
        <w:t>Include a title page, running heads, pagination (upper right)</w:t>
      </w:r>
    </w:p>
    <w:p w14:paraId="19094707" w14:textId="77777777" w:rsidR="004E4D7B" w:rsidRPr="006A31E0" w:rsidRDefault="004E4D7B">
      <w:pPr>
        <w:pStyle w:val="NormalWeb"/>
        <w:numPr>
          <w:ilvl w:val="0"/>
          <w:numId w:val="17"/>
        </w:numPr>
        <w:rPr>
          <w:rFonts w:asciiTheme="minorHAnsi" w:hAnsiTheme="minorHAnsi"/>
          <w:sz w:val="22"/>
          <w:szCs w:val="22"/>
        </w:rPr>
      </w:pPr>
      <w:r w:rsidRPr="006A31E0">
        <w:rPr>
          <w:rFonts w:asciiTheme="minorHAnsi" w:hAnsiTheme="minorHAnsi"/>
          <w:sz w:val="22"/>
          <w:szCs w:val="22"/>
        </w:rPr>
        <w:t>12 pt. font and double-spacing</w:t>
      </w:r>
    </w:p>
    <w:p w14:paraId="13F68CBF" w14:textId="77777777" w:rsidR="006A31E0" w:rsidRPr="006A31E0" w:rsidRDefault="004E4D7B">
      <w:pPr>
        <w:pStyle w:val="NormalWeb"/>
        <w:numPr>
          <w:ilvl w:val="0"/>
          <w:numId w:val="17"/>
        </w:numPr>
        <w:rPr>
          <w:rFonts w:asciiTheme="minorHAnsi" w:hAnsiTheme="minorHAnsi"/>
          <w:sz w:val="22"/>
          <w:szCs w:val="22"/>
        </w:rPr>
      </w:pPr>
      <w:r w:rsidRPr="006A31E0">
        <w:rPr>
          <w:rFonts w:asciiTheme="minorHAnsi" w:hAnsiTheme="minorHAnsi"/>
          <w:sz w:val="22"/>
          <w:szCs w:val="22"/>
        </w:rPr>
        <w:t>Between 3,000-5,000 words</w:t>
      </w:r>
    </w:p>
    <w:p w14:paraId="74822D83" w14:textId="77777777" w:rsidR="005B2274" w:rsidRPr="006A31E0" w:rsidRDefault="006A31E0">
      <w:pPr>
        <w:pStyle w:val="NormalWeb"/>
        <w:rPr>
          <w:rFonts w:asciiTheme="majorHAnsi" w:hAnsiTheme="majorHAnsi"/>
          <w:sz w:val="22"/>
          <w:szCs w:val="22"/>
        </w:rPr>
      </w:pPr>
      <w:r w:rsidRPr="006A31E0">
        <w:rPr>
          <w:rFonts w:asciiTheme="majorHAnsi" w:hAnsiTheme="majorHAnsi"/>
        </w:rPr>
        <w:t>Additional Reference</w:t>
      </w:r>
    </w:p>
    <w:p w14:paraId="4118E849" w14:textId="77777777" w:rsidR="005B2274" w:rsidRPr="006A31E0" w:rsidRDefault="005B2274">
      <w:pPr>
        <w:pStyle w:val="NormalWeb"/>
        <w:rPr>
          <w:rFonts w:asciiTheme="minorHAnsi" w:hAnsiTheme="minorHAnsi"/>
          <w:sz w:val="22"/>
          <w:szCs w:val="22"/>
        </w:rPr>
      </w:pPr>
      <w:r w:rsidRPr="006A31E0">
        <w:rPr>
          <w:rFonts w:asciiTheme="minorHAnsi" w:hAnsiTheme="minorHAnsi"/>
          <w:sz w:val="22"/>
          <w:szCs w:val="22"/>
        </w:rPr>
        <w:t xml:space="preserve">Galvan, J. (2006). </w:t>
      </w:r>
      <w:r w:rsidRPr="006A31E0">
        <w:rPr>
          <w:rStyle w:val="Emphasis"/>
          <w:rFonts w:asciiTheme="minorHAnsi" w:eastAsiaTheme="majorEastAsia" w:hAnsiTheme="minorHAnsi"/>
          <w:sz w:val="22"/>
          <w:szCs w:val="22"/>
        </w:rPr>
        <w:t>Writing literature reviews: a guide for students of the behavioral sciences</w:t>
      </w:r>
      <w:r w:rsidR="006A31E0" w:rsidRPr="006A31E0">
        <w:rPr>
          <w:rFonts w:asciiTheme="minorHAnsi" w:hAnsiTheme="minorHAnsi"/>
          <w:sz w:val="22"/>
          <w:szCs w:val="22"/>
        </w:rPr>
        <w:t xml:space="preserve"> (</w:t>
      </w:r>
      <w:r w:rsidRPr="006A31E0">
        <w:rPr>
          <w:rFonts w:asciiTheme="minorHAnsi" w:hAnsiTheme="minorHAnsi"/>
          <w:sz w:val="22"/>
          <w:szCs w:val="22"/>
        </w:rPr>
        <w:t xml:space="preserve">3rd ed.). Glendale, CA: </w:t>
      </w:r>
      <w:proofErr w:type="spellStart"/>
      <w:r w:rsidRPr="006A31E0">
        <w:rPr>
          <w:rFonts w:asciiTheme="minorHAnsi" w:hAnsiTheme="minorHAnsi"/>
          <w:sz w:val="22"/>
          <w:szCs w:val="22"/>
        </w:rPr>
        <w:t>Pyrczak</w:t>
      </w:r>
      <w:proofErr w:type="spellEnd"/>
      <w:r w:rsidRPr="006A31E0">
        <w:rPr>
          <w:rFonts w:asciiTheme="minorHAnsi" w:hAnsiTheme="minorHAnsi"/>
          <w:sz w:val="22"/>
          <w:szCs w:val="22"/>
        </w:rPr>
        <w:t xml:space="preserve"> Publishing. </w:t>
      </w:r>
    </w:p>
    <w:p w14:paraId="73940F5C" w14:textId="77777777" w:rsidR="005B2274" w:rsidRDefault="005B2274" w:rsidP="00081B49">
      <w:pPr>
        <w:spacing w:before="100" w:beforeAutospacing="1" w:after="100" w:afterAutospacing="1" w:line="240" w:lineRule="auto"/>
      </w:pPr>
    </w:p>
    <w:sectPr w:rsidR="005B2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7FF"/>
    <w:multiLevelType w:val="multilevel"/>
    <w:tmpl w:val="D19CD50C"/>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63F85"/>
    <w:multiLevelType w:val="hybridMultilevel"/>
    <w:tmpl w:val="65807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831E9"/>
    <w:multiLevelType w:val="hybridMultilevel"/>
    <w:tmpl w:val="DED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04257"/>
    <w:multiLevelType w:val="hybridMultilevel"/>
    <w:tmpl w:val="76901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42E6F"/>
    <w:multiLevelType w:val="multilevel"/>
    <w:tmpl w:val="BAA6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F6BE2"/>
    <w:multiLevelType w:val="multilevel"/>
    <w:tmpl w:val="FD98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B439E"/>
    <w:multiLevelType w:val="hybridMultilevel"/>
    <w:tmpl w:val="8D64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7208E"/>
    <w:multiLevelType w:val="multilevel"/>
    <w:tmpl w:val="BAA6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400C9"/>
    <w:multiLevelType w:val="hybridMultilevel"/>
    <w:tmpl w:val="DE282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61F9E"/>
    <w:multiLevelType w:val="hybridMultilevel"/>
    <w:tmpl w:val="667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97800"/>
    <w:multiLevelType w:val="multilevel"/>
    <w:tmpl w:val="D9F41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C05FE"/>
    <w:multiLevelType w:val="multilevel"/>
    <w:tmpl w:val="FE50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4F3F7B"/>
    <w:multiLevelType w:val="multilevel"/>
    <w:tmpl w:val="325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62766"/>
    <w:multiLevelType w:val="hybridMultilevel"/>
    <w:tmpl w:val="7182E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CB3661"/>
    <w:multiLevelType w:val="multilevel"/>
    <w:tmpl w:val="BAA6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34C44"/>
    <w:multiLevelType w:val="multilevel"/>
    <w:tmpl w:val="0B88D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5B5F1C"/>
    <w:multiLevelType w:val="hybridMultilevel"/>
    <w:tmpl w:val="E2DEF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8B377A"/>
    <w:multiLevelType w:val="hybridMultilevel"/>
    <w:tmpl w:val="DF9A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E4E5E"/>
    <w:multiLevelType w:val="multilevel"/>
    <w:tmpl w:val="597C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0"/>
  </w:num>
  <w:num w:numId="4">
    <w:abstractNumId w:val="10"/>
  </w:num>
  <w:num w:numId="5">
    <w:abstractNumId w:val="15"/>
  </w:num>
  <w:num w:numId="6">
    <w:abstractNumId w:val="5"/>
  </w:num>
  <w:num w:numId="7">
    <w:abstractNumId w:val="11"/>
  </w:num>
  <w:num w:numId="8">
    <w:abstractNumId w:val="18"/>
  </w:num>
  <w:num w:numId="9">
    <w:abstractNumId w:val="3"/>
  </w:num>
  <w:num w:numId="10">
    <w:abstractNumId w:val="8"/>
  </w:num>
  <w:num w:numId="11">
    <w:abstractNumId w:val="13"/>
  </w:num>
  <w:num w:numId="12">
    <w:abstractNumId w:val="9"/>
  </w:num>
  <w:num w:numId="13">
    <w:abstractNumId w:val="1"/>
  </w:num>
  <w:num w:numId="14">
    <w:abstractNumId w:val="6"/>
  </w:num>
  <w:num w:numId="15">
    <w:abstractNumId w:val="2"/>
  </w:num>
  <w:num w:numId="16">
    <w:abstractNumId w:val="17"/>
  </w:num>
  <w:num w:numId="17">
    <w:abstractNumId w:val="7"/>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1D"/>
    <w:rsid w:val="00081B49"/>
    <w:rsid w:val="002836C6"/>
    <w:rsid w:val="00287350"/>
    <w:rsid w:val="003414B9"/>
    <w:rsid w:val="003D19C4"/>
    <w:rsid w:val="00456FB9"/>
    <w:rsid w:val="00464751"/>
    <w:rsid w:val="00464B99"/>
    <w:rsid w:val="0049521D"/>
    <w:rsid w:val="004E4D7B"/>
    <w:rsid w:val="005312CB"/>
    <w:rsid w:val="0053293E"/>
    <w:rsid w:val="005B2274"/>
    <w:rsid w:val="0060676C"/>
    <w:rsid w:val="00625F4B"/>
    <w:rsid w:val="006866A4"/>
    <w:rsid w:val="006A31E0"/>
    <w:rsid w:val="006F3FB7"/>
    <w:rsid w:val="00711146"/>
    <w:rsid w:val="00721917"/>
    <w:rsid w:val="00756EA7"/>
    <w:rsid w:val="008A57AB"/>
    <w:rsid w:val="00B0470F"/>
    <w:rsid w:val="00CF7187"/>
    <w:rsid w:val="00D12A19"/>
    <w:rsid w:val="00DB010D"/>
    <w:rsid w:val="00E2427B"/>
    <w:rsid w:val="00EC5715"/>
    <w:rsid w:val="00FA2D5A"/>
    <w:rsid w:val="00FF4D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3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A31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B22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274"/>
    <w:rPr>
      <w:i/>
      <w:iCs/>
    </w:rPr>
  </w:style>
  <w:style w:type="character" w:customStyle="1" w:styleId="Heading1Char">
    <w:name w:val="Heading 1 Char"/>
    <w:basedOn w:val="DefaultParagraphFont"/>
    <w:link w:val="Heading1"/>
    <w:uiPriority w:val="9"/>
    <w:rsid w:val="005B227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5B2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5B227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B2274"/>
    <w:rPr>
      <w:b/>
      <w:bCs/>
    </w:rPr>
  </w:style>
  <w:style w:type="character" w:styleId="Hyperlink">
    <w:name w:val="Hyperlink"/>
    <w:basedOn w:val="DefaultParagraphFont"/>
    <w:uiPriority w:val="99"/>
    <w:semiHidden/>
    <w:unhideWhenUsed/>
    <w:rsid w:val="005B2274"/>
    <w:rPr>
      <w:color w:val="0000FF"/>
      <w:u w:val="single"/>
    </w:rPr>
  </w:style>
  <w:style w:type="paragraph" w:styleId="ListParagraph">
    <w:name w:val="List Paragraph"/>
    <w:basedOn w:val="Normal"/>
    <w:uiPriority w:val="34"/>
    <w:qFormat/>
    <w:rsid w:val="006F3FB7"/>
    <w:pPr>
      <w:ind w:left="720"/>
      <w:contextualSpacing/>
    </w:pPr>
  </w:style>
  <w:style w:type="character" w:customStyle="1" w:styleId="Heading2Char">
    <w:name w:val="Heading 2 Char"/>
    <w:basedOn w:val="DefaultParagraphFont"/>
    <w:link w:val="Heading2"/>
    <w:uiPriority w:val="9"/>
    <w:rsid w:val="006A31E0"/>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464B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B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57AB"/>
    <w:rPr>
      <w:sz w:val="18"/>
      <w:szCs w:val="18"/>
    </w:rPr>
  </w:style>
  <w:style w:type="paragraph" w:styleId="CommentText">
    <w:name w:val="annotation text"/>
    <w:basedOn w:val="Normal"/>
    <w:link w:val="CommentTextChar"/>
    <w:uiPriority w:val="99"/>
    <w:semiHidden/>
    <w:unhideWhenUsed/>
    <w:rsid w:val="008A57AB"/>
    <w:pPr>
      <w:spacing w:line="240" w:lineRule="auto"/>
    </w:pPr>
    <w:rPr>
      <w:sz w:val="24"/>
      <w:szCs w:val="24"/>
    </w:rPr>
  </w:style>
  <w:style w:type="character" w:customStyle="1" w:styleId="CommentTextChar">
    <w:name w:val="Comment Text Char"/>
    <w:basedOn w:val="DefaultParagraphFont"/>
    <w:link w:val="CommentText"/>
    <w:uiPriority w:val="99"/>
    <w:semiHidden/>
    <w:rsid w:val="008A57AB"/>
    <w:rPr>
      <w:sz w:val="24"/>
      <w:szCs w:val="24"/>
    </w:rPr>
  </w:style>
  <w:style w:type="paragraph" w:styleId="CommentSubject">
    <w:name w:val="annotation subject"/>
    <w:basedOn w:val="CommentText"/>
    <w:next w:val="CommentText"/>
    <w:link w:val="CommentSubjectChar"/>
    <w:uiPriority w:val="99"/>
    <w:semiHidden/>
    <w:unhideWhenUsed/>
    <w:rsid w:val="008A57AB"/>
    <w:rPr>
      <w:b/>
      <w:bCs/>
      <w:sz w:val="20"/>
      <w:szCs w:val="20"/>
    </w:rPr>
  </w:style>
  <w:style w:type="character" w:customStyle="1" w:styleId="CommentSubjectChar">
    <w:name w:val="Comment Subject Char"/>
    <w:basedOn w:val="CommentTextChar"/>
    <w:link w:val="CommentSubject"/>
    <w:uiPriority w:val="99"/>
    <w:semiHidden/>
    <w:rsid w:val="008A57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A31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B22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274"/>
    <w:rPr>
      <w:i/>
      <w:iCs/>
    </w:rPr>
  </w:style>
  <w:style w:type="character" w:customStyle="1" w:styleId="Heading1Char">
    <w:name w:val="Heading 1 Char"/>
    <w:basedOn w:val="DefaultParagraphFont"/>
    <w:link w:val="Heading1"/>
    <w:uiPriority w:val="9"/>
    <w:rsid w:val="005B227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5B2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5B227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B2274"/>
    <w:rPr>
      <w:b/>
      <w:bCs/>
    </w:rPr>
  </w:style>
  <w:style w:type="character" w:styleId="Hyperlink">
    <w:name w:val="Hyperlink"/>
    <w:basedOn w:val="DefaultParagraphFont"/>
    <w:uiPriority w:val="99"/>
    <w:semiHidden/>
    <w:unhideWhenUsed/>
    <w:rsid w:val="005B2274"/>
    <w:rPr>
      <w:color w:val="0000FF"/>
      <w:u w:val="single"/>
    </w:rPr>
  </w:style>
  <w:style w:type="paragraph" w:styleId="ListParagraph">
    <w:name w:val="List Paragraph"/>
    <w:basedOn w:val="Normal"/>
    <w:uiPriority w:val="34"/>
    <w:qFormat/>
    <w:rsid w:val="006F3FB7"/>
    <w:pPr>
      <w:ind w:left="720"/>
      <w:contextualSpacing/>
    </w:pPr>
  </w:style>
  <w:style w:type="character" w:customStyle="1" w:styleId="Heading2Char">
    <w:name w:val="Heading 2 Char"/>
    <w:basedOn w:val="DefaultParagraphFont"/>
    <w:link w:val="Heading2"/>
    <w:uiPriority w:val="9"/>
    <w:rsid w:val="006A31E0"/>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464B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B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57AB"/>
    <w:rPr>
      <w:sz w:val="18"/>
      <w:szCs w:val="18"/>
    </w:rPr>
  </w:style>
  <w:style w:type="paragraph" w:styleId="CommentText">
    <w:name w:val="annotation text"/>
    <w:basedOn w:val="Normal"/>
    <w:link w:val="CommentTextChar"/>
    <w:uiPriority w:val="99"/>
    <w:semiHidden/>
    <w:unhideWhenUsed/>
    <w:rsid w:val="008A57AB"/>
    <w:pPr>
      <w:spacing w:line="240" w:lineRule="auto"/>
    </w:pPr>
    <w:rPr>
      <w:sz w:val="24"/>
      <w:szCs w:val="24"/>
    </w:rPr>
  </w:style>
  <w:style w:type="character" w:customStyle="1" w:styleId="CommentTextChar">
    <w:name w:val="Comment Text Char"/>
    <w:basedOn w:val="DefaultParagraphFont"/>
    <w:link w:val="CommentText"/>
    <w:uiPriority w:val="99"/>
    <w:semiHidden/>
    <w:rsid w:val="008A57AB"/>
    <w:rPr>
      <w:sz w:val="24"/>
      <w:szCs w:val="24"/>
    </w:rPr>
  </w:style>
  <w:style w:type="paragraph" w:styleId="CommentSubject">
    <w:name w:val="annotation subject"/>
    <w:basedOn w:val="CommentText"/>
    <w:next w:val="CommentText"/>
    <w:link w:val="CommentSubjectChar"/>
    <w:uiPriority w:val="99"/>
    <w:semiHidden/>
    <w:unhideWhenUsed/>
    <w:rsid w:val="008A57AB"/>
    <w:rPr>
      <w:b/>
      <w:bCs/>
      <w:sz w:val="20"/>
      <w:szCs w:val="20"/>
    </w:rPr>
  </w:style>
  <w:style w:type="character" w:customStyle="1" w:styleId="CommentSubjectChar">
    <w:name w:val="Comment Subject Char"/>
    <w:basedOn w:val="CommentTextChar"/>
    <w:link w:val="CommentSubject"/>
    <w:uiPriority w:val="99"/>
    <w:semiHidden/>
    <w:rsid w:val="008A5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3509">
      <w:bodyDiv w:val="1"/>
      <w:marLeft w:val="0"/>
      <w:marRight w:val="0"/>
      <w:marTop w:val="0"/>
      <w:marBottom w:val="0"/>
      <w:divBdr>
        <w:top w:val="none" w:sz="0" w:space="0" w:color="auto"/>
        <w:left w:val="none" w:sz="0" w:space="0" w:color="auto"/>
        <w:bottom w:val="none" w:sz="0" w:space="0" w:color="auto"/>
        <w:right w:val="none" w:sz="0" w:space="0" w:color="auto"/>
      </w:divBdr>
    </w:div>
    <w:div w:id="676351628">
      <w:bodyDiv w:val="1"/>
      <w:marLeft w:val="0"/>
      <w:marRight w:val="0"/>
      <w:marTop w:val="0"/>
      <w:marBottom w:val="0"/>
      <w:divBdr>
        <w:top w:val="none" w:sz="0" w:space="0" w:color="auto"/>
        <w:left w:val="none" w:sz="0" w:space="0" w:color="auto"/>
        <w:bottom w:val="none" w:sz="0" w:space="0" w:color="auto"/>
        <w:right w:val="none" w:sz="0" w:space="0" w:color="auto"/>
      </w:divBdr>
    </w:div>
    <w:div w:id="2136025867">
      <w:bodyDiv w:val="1"/>
      <w:marLeft w:val="0"/>
      <w:marRight w:val="0"/>
      <w:marTop w:val="0"/>
      <w:marBottom w:val="0"/>
      <w:divBdr>
        <w:top w:val="none" w:sz="0" w:space="0" w:color="auto"/>
        <w:left w:val="none" w:sz="0" w:space="0" w:color="auto"/>
        <w:bottom w:val="none" w:sz="0" w:space="0" w:color="auto"/>
        <w:right w:val="none" w:sz="0" w:space="0" w:color="auto"/>
      </w:divBdr>
      <w:divsChild>
        <w:div w:id="1042168873">
          <w:marLeft w:val="0"/>
          <w:marRight w:val="0"/>
          <w:marTop w:val="0"/>
          <w:marBottom w:val="0"/>
          <w:divBdr>
            <w:top w:val="none" w:sz="0" w:space="0" w:color="auto"/>
            <w:left w:val="none" w:sz="0" w:space="0" w:color="auto"/>
            <w:bottom w:val="none" w:sz="0" w:space="0" w:color="auto"/>
            <w:right w:val="none" w:sz="0" w:space="0" w:color="auto"/>
          </w:divBdr>
          <w:divsChild>
            <w:div w:id="1626228702">
              <w:marLeft w:val="0"/>
              <w:marRight w:val="0"/>
              <w:marTop w:val="0"/>
              <w:marBottom w:val="0"/>
              <w:divBdr>
                <w:top w:val="none" w:sz="0" w:space="0" w:color="auto"/>
                <w:left w:val="none" w:sz="0" w:space="0" w:color="auto"/>
                <w:bottom w:val="none" w:sz="0" w:space="0" w:color="auto"/>
                <w:right w:val="none" w:sz="0" w:space="0" w:color="auto"/>
              </w:divBdr>
              <w:divsChild>
                <w:div w:id="1942834697">
                  <w:marLeft w:val="0"/>
                  <w:marRight w:val="0"/>
                  <w:marTop w:val="0"/>
                  <w:marBottom w:val="0"/>
                  <w:divBdr>
                    <w:top w:val="none" w:sz="0" w:space="0" w:color="auto"/>
                    <w:left w:val="none" w:sz="0" w:space="0" w:color="auto"/>
                    <w:bottom w:val="none" w:sz="0" w:space="0" w:color="auto"/>
                    <w:right w:val="none" w:sz="0" w:space="0" w:color="auto"/>
                  </w:divBdr>
                  <w:divsChild>
                    <w:div w:id="1345741403">
                      <w:marLeft w:val="0"/>
                      <w:marRight w:val="0"/>
                      <w:marTop w:val="0"/>
                      <w:marBottom w:val="0"/>
                      <w:divBdr>
                        <w:top w:val="none" w:sz="0" w:space="0" w:color="auto"/>
                        <w:left w:val="none" w:sz="0" w:space="0" w:color="auto"/>
                        <w:bottom w:val="none" w:sz="0" w:space="0" w:color="auto"/>
                        <w:right w:val="none" w:sz="0" w:space="0" w:color="auto"/>
                      </w:divBdr>
                      <w:divsChild>
                        <w:div w:id="1387030037">
                          <w:marLeft w:val="0"/>
                          <w:marRight w:val="0"/>
                          <w:marTop w:val="0"/>
                          <w:marBottom w:val="0"/>
                          <w:divBdr>
                            <w:top w:val="none" w:sz="0" w:space="0" w:color="auto"/>
                            <w:left w:val="none" w:sz="0" w:space="0" w:color="auto"/>
                            <w:bottom w:val="none" w:sz="0" w:space="0" w:color="auto"/>
                            <w:right w:val="none" w:sz="0" w:space="0" w:color="auto"/>
                          </w:divBdr>
                          <w:divsChild>
                            <w:div w:id="790781934">
                              <w:marLeft w:val="0"/>
                              <w:marRight w:val="0"/>
                              <w:marTop w:val="0"/>
                              <w:marBottom w:val="0"/>
                              <w:divBdr>
                                <w:top w:val="none" w:sz="0" w:space="0" w:color="auto"/>
                                <w:left w:val="none" w:sz="0" w:space="0" w:color="auto"/>
                                <w:bottom w:val="none" w:sz="0" w:space="0" w:color="auto"/>
                                <w:right w:val="none" w:sz="0" w:space="0" w:color="auto"/>
                              </w:divBdr>
                              <w:divsChild>
                                <w:div w:id="1653024658">
                                  <w:marLeft w:val="0"/>
                                  <w:marRight w:val="0"/>
                                  <w:marTop w:val="0"/>
                                  <w:marBottom w:val="0"/>
                                  <w:divBdr>
                                    <w:top w:val="none" w:sz="0" w:space="0" w:color="auto"/>
                                    <w:left w:val="none" w:sz="0" w:space="0" w:color="auto"/>
                                    <w:bottom w:val="none" w:sz="0" w:space="0" w:color="auto"/>
                                    <w:right w:val="none" w:sz="0" w:space="0" w:color="auto"/>
                                  </w:divBdr>
                                  <w:divsChild>
                                    <w:div w:id="1031148187">
                                      <w:marLeft w:val="0"/>
                                      <w:marRight w:val="0"/>
                                      <w:marTop w:val="0"/>
                                      <w:marBottom w:val="0"/>
                                      <w:divBdr>
                                        <w:top w:val="none" w:sz="0" w:space="0" w:color="auto"/>
                                        <w:left w:val="none" w:sz="0" w:space="0" w:color="auto"/>
                                        <w:bottom w:val="none" w:sz="0" w:space="0" w:color="auto"/>
                                        <w:right w:val="none" w:sz="0" w:space="0" w:color="auto"/>
                                      </w:divBdr>
                                      <w:divsChild>
                                        <w:div w:id="1688024710">
                                          <w:marLeft w:val="0"/>
                                          <w:marRight w:val="0"/>
                                          <w:marTop w:val="0"/>
                                          <w:marBottom w:val="0"/>
                                          <w:divBdr>
                                            <w:top w:val="none" w:sz="0" w:space="0" w:color="auto"/>
                                            <w:left w:val="none" w:sz="0" w:space="0" w:color="auto"/>
                                            <w:bottom w:val="none" w:sz="0" w:space="0" w:color="auto"/>
                                            <w:right w:val="none" w:sz="0" w:space="0" w:color="auto"/>
                                          </w:divBdr>
                                          <w:divsChild>
                                            <w:div w:id="806356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558054680">
                                                  <w:marLeft w:val="0"/>
                                                  <w:marRight w:val="0"/>
                                                  <w:marTop w:val="0"/>
                                                  <w:marBottom w:val="0"/>
                                                  <w:divBdr>
                                                    <w:top w:val="none" w:sz="0" w:space="0" w:color="auto"/>
                                                    <w:left w:val="none" w:sz="0" w:space="0" w:color="auto"/>
                                                    <w:bottom w:val="none" w:sz="0" w:space="0" w:color="auto"/>
                                                    <w:right w:val="none" w:sz="0" w:space="0" w:color="auto"/>
                                                  </w:divBdr>
                                                  <w:divsChild>
                                                    <w:div w:id="1343319647">
                                                      <w:marLeft w:val="0"/>
                                                      <w:marRight w:val="0"/>
                                                      <w:marTop w:val="0"/>
                                                      <w:marBottom w:val="0"/>
                                                      <w:divBdr>
                                                        <w:top w:val="none" w:sz="0" w:space="0" w:color="auto"/>
                                                        <w:left w:val="none" w:sz="0" w:space="0" w:color="auto"/>
                                                        <w:bottom w:val="none" w:sz="0" w:space="0" w:color="auto"/>
                                                        <w:right w:val="none" w:sz="0" w:space="0" w:color="auto"/>
                                                      </w:divBdr>
                                                      <w:divsChild>
                                                        <w:div w:id="822963426">
                                                          <w:marLeft w:val="0"/>
                                                          <w:marRight w:val="0"/>
                                                          <w:marTop w:val="0"/>
                                                          <w:marBottom w:val="0"/>
                                                          <w:divBdr>
                                                            <w:top w:val="none" w:sz="0" w:space="0" w:color="auto"/>
                                                            <w:left w:val="none" w:sz="0" w:space="0" w:color="auto"/>
                                                            <w:bottom w:val="none" w:sz="0" w:space="0" w:color="auto"/>
                                                            <w:right w:val="none" w:sz="0" w:space="0" w:color="auto"/>
                                                          </w:divBdr>
                                                          <w:divsChild>
                                                            <w:div w:id="650207914">
                                                              <w:marLeft w:val="0"/>
                                                              <w:marRight w:val="0"/>
                                                              <w:marTop w:val="0"/>
                                                              <w:marBottom w:val="0"/>
                                                              <w:divBdr>
                                                                <w:top w:val="none" w:sz="0" w:space="0" w:color="auto"/>
                                                                <w:left w:val="none" w:sz="0" w:space="0" w:color="auto"/>
                                                                <w:bottom w:val="none" w:sz="0" w:space="0" w:color="auto"/>
                                                                <w:right w:val="none" w:sz="0" w:space="0" w:color="auto"/>
                                                              </w:divBdr>
                                                              <w:divsChild>
                                                                <w:div w:id="273446384">
                                                                  <w:marLeft w:val="0"/>
                                                                  <w:marRight w:val="0"/>
                                                                  <w:marTop w:val="0"/>
                                                                  <w:marBottom w:val="0"/>
                                                                  <w:divBdr>
                                                                    <w:top w:val="none" w:sz="0" w:space="0" w:color="auto"/>
                                                                    <w:left w:val="none" w:sz="0" w:space="0" w:color="auto"/>
                                                                    <w:bottom w:val="none" w:sz="0" w:space="0" w:color="auto"/>
                                                                    <w:right w:val="none" w:sz="0" w:space="0" w:color="auto"/>
                                                                  </w:divBdr>
                                                                  <w:divsChild>
                                                                    <w:div w:id="890651124">
                                                                      <w:marLeft w:val="0"/>
                                                                      <w:marRight w:val="0"/>
                                                                      <w:marTop w:val="0"/>
                                                                      <w:marBottom w:val="0"/>
                                                                      <w:divBdr>
                                                                        <w:top w:val="none" w:sz="0" w:space="0" w:color="auto"/>
                                                                        <w:left w:val="none" w:sz="0" w:space="0" w:color="auto"/>
                                                                        <w:bottom w:val="none" w:sz="0" w:space="0" w:color="auto"/>
                                                                        <w:right w:val="none" w:sz="0" w:space="0" w:color="auto"/>
                                                                      </w:divBdr>
                                                                      <w:divsChild>
                                                                        <w:div w:id="2060594340">
                                                                          <w:marLeft w:val="0"/>
                                                                          <w:marRight w:val="0"/>
                                                                          <w:marTop w:val="0"/>
                                                                          <w:marBottom w:val="0"/>
                                                                          <w:divBdr>
                                                                            <w:top w:val="none" w:sz="0" w:space="0" w:color="auto"/>
                                                                            <w:left w:val="none" w:sz="0" w:space="0" w:color="auto"/>
                                                                            <w:bottom w:val="none" w:sz="0" w:space="0" w:color="auto"/>
                                                                            <w:right w:val="none" w:sz="0" w:space="0" w:color="auto"/>
                                                                          </w:divBdr>
                                                                          <w:divsChild>
                                                                            <w:div w:id="2077511425">
                                                                              <w:marLeft w:val="0"/>
                                                                              <w:marRight w:val="0"/>
                                                                              <w:marTop w:val="0"/>
                                                                              <w:marBottom w:val="0"/>
                                                                              <w:divBdr>
                                                                                <w:top w:val="none" w:sz="0" w:space="0" w:color="auto"/>
                                                                                <w:left w:val="none" w:sz="0" w:space="0" w:color="auto"/>
                                                                                <w:bottom w:val="none" w:sz="0" w:space="0" w:color="auto"/>
                                                                                <w:right w:val="none" w:sz="0" w:space="0" w:color="auto"/>
                                                                              </w:divBdr>
                                                                              <w:divsChild>
                                                                                <w:div w:id="1154762530">
                                                                                  <w:marLeft w:val="0"/>
                                                                                  <w:marRight w:val="0"/>
                                                                                  <w:marTop w:val="0"/>
                                                                                  <w:marBottom w:val="0"/>
                                                                                  <w:divBdr>
                                                                                    <w:top w:val="none" w:sz="0" w:space="0" w:color="auto"/>
                                                                                    <w:left w:val="none" w:sz="0" w:space="0" w:color="auto"/>
                                                                                    <w:bottom w:val="none" w:sz="0" w:space="0" w:color="auto"/>
                                                                                    <w:right w:val="none" w:sz="0" w:space="0" w:color="auto"/>
                                                                                  </w:divBdr>
                                                                                  <w:divsChild>
                                                                                    <w:div w:id="1470972184">
                                                                                      <w:marLeft w:val="0"/>
                                                                                      <w:marRight w:val="0"/>
                                                                                      <w:marTop w:val="0"/>
                                                                                      <w:marBottom w:val="0"/>
                                                                                      <w:divBdr>
                                                                                        <w:top w:val="none" w:sz="0" w:space="0" w:color="auto"/>
                                                                                        <w:left w:val="none" w:sz="0" w:space="0" w:color="auto"/>
                                                                                        <w:bottom w:val="none" w:sz="0" w:space="0" w:color="auto"/>
                                                                                        <w:right w:val="none" w:sz="0" w:space="0" w:color="auto"/>
                                                                                      </w:divBdr>
                                                                                      <w:divsChild>
                                                                                        <w:div w:id="89747609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1166718">
                                                                                              <w:marLeft w:val="0"/>
                                                                                              <w:marRight w:val="0"/>
                                                                                              <w:marTop w:val="0"/>
                                                                                              <w:marBottom w:val="0"/>
                                                                                              <w:divBdr>
                                                                                                <w:top w:val="none" w:sz="0" w:space="0" w:color="auto"/>
                                                                                                <w:left w:val="none" w:sz="0" w:space="0" w:color="auto"/>
                                                                                                <w:bottom w:val="none" w:sz="0" w:space="0" w:color="auto"/>
                                                                                                <w:right w:val="none" w:sz="0" w:space="0" w:color="auto"/>
                                                                                              </w:divBdr>
                                                                                              <w:divsChild>
                                                                                                <w:div w:id="1286689911">
                                                                                                  <w:marLeft w:val="0"/>
                                                                                                  <w:marRight w:val="0"/>
                                                                                                  <w:marTop w:val="0"/>
                                                                                                  <w:marBottom w:val="0"/>
                                                                                                  <w:divBdr>
                                                                                                    <w:top w:val="none" w:sz="0" w:space="0" w:color="auto"/>
                                                                                                    <w:left w:val="none" w:sz="0" w:space="0" w:color="auto"/>
                                                                                                    <w:bottom w:val="none" w:sz="0" w:space="0" w:color="auto"/>
                                                                                                    <w:right w:val="none" w:sz="0" w:space="0" w:color="auto"/>
                                                                                                  </w:divBdr>
                                                                                                  <w:divsChild>
                                                                                                    <w:div w:id="81490871">
                                                                                                      <w:marLeft w:val="0"/>
                                                                                                      <w:marRight w:val="0"/>
                                                                                                      <w:marTop w:val="0"/>
                                                                                                      <w:marBottom w:val="0"/>
                                                                                                      <w:divBdr>
                                                                                                        <w:top w:val="none" w:sz="0" w:space="0" w:color="auto"/>
                                                                                                        <w:left w:val="none" w:sz="0" w:space="0" w:color="auto"/>
                                                                                                        <w:bottom w:val="none" w:sz="0" w:space="0" w:color="auto"/>
                                                                                                        <w:right w:val="none" w:sz="0" w:space="0" w:color="auto"/>
                                                                                                      </w:divBdr>
                                                                                                      <w:divsChild>
                                                                                                        <w:div w:id="2120250993">
                                                                                                          <w:marLeft w:val="0"/>
                                                                                                          <w:marRight w:val="0"/>
                                                                                                          <w:marTop w:val="0"/>
                                                                                                          <w:marBottom w:val="0"/>
                                                                                                          <w:divBdr>
                                                                                                            <w:top w:val="none" w:sz="0" w:space="0" w:color="auto"/>
                                                                                                            <w:left w:val="none" w:sz="0" w:space="0" w:color="auto"/>
                                                                                                            <w:bottom w:val="none" w:sz="0" w:space="0" w:color="auto"/>
                                                                                                            <w:right w:val="none" w:sz="0" w:space="0" w:color="auto"/>
                                                                                                          </w:divBdr>
                                                                                                          <w:divsChild>
                                                                                                            <w:div w:id="1637685066">
                                                                                                              <w:marLeft w:val="0"/>
                                                                                                              <w:marRight w:val="0"/>
                                                                                                              <w:marTop w:val="0"/>
                                                                                                              <w:marBottom w:val="0"/>
                                                                                                              <w:divBdr>
                                                                                                                <w:top w:val="none" w:sz="0" w:space="0" w:color="auto"/>
                                                                                                                <w:left w:val="none" w:sz="0" w:space="0" w:color="auto"/>
                                                                                                                <w:bottom w:val="none" w:sz="0" w:space="0" w:color="auto"/>
                                                                                                                <w:right w:val="none" w:sz="0" w:space="0" w:color="auto"/>
                                                                                                              </w:divBdr>
                                                                                                              <w:divsChild>
                                                                                                                <w:div w:id="652607877">
                                                                                                                  <w:marLeft w:val="0"/>
                                                                                                                  <w:marRight w:val="0"/>
                                                                                                                  <w:marTop w:val="0"/>
                                                                                                                  <w:marBottom w:val="0"/>
                                                                                                                  <w:divBdr>
                                                                                                                    <w:top w:val="single" w:sz="2" w:space="4" w:color="D8D8D8"/>
                                                                                                                    <w:left w:val="single" w:sz="2" w:space="0" w:color="D8D8D8"/>
                                                                                                                    <w:bottom w:val="single" w:sz="2" w:space="4" w:color="D8D8D8"/>
                                                                                                                    <w:right w:val="single" w:sz="2" w:space="0" w:color="D8D8D8"/>
                                                                                                                  </w:divBdr>
                                                                                                                  <w:divsChild>
                                                                                                                    <w:div w:id="1970474443">
                                                                                                                      <w:marLeft w:val="225"/>
                                                                                                                      <w:marRight w:val="225"/>
                                                                                                                      <w:marTop w:val="75"/>
                                                                                                                      <w:marBottom w:val="75"/>
                                                                                                                      <w:divBdr>
                                                                                                                        <w:top w:val="none" w:sz="0" w:space="0" w:color="auto"/>
                                                                                                                        <w:left w:val="none" w:sz="0" w:space="0" w:color="auto"/>
                                                                                                                        <w:bottom w:val="none" w:sz="0" w:space="0" w:color="auto"/>
                                                                                                                        <w:right w:val="none" w:sz="0" w:space="0" w:color="auto"/>
                                                                                                                      </w:divBdr>
                                                                                                                      <w:divsChild>
                                                                                                                        <w:div w:id="858351713">
                                                                                                                          <w:marLeft w:val="0"/>
                                                                                                                          <w:marRight w:val="0"/>
                                                                                                                          <w:marTop w:val="0"/>
                                                                                                                          <w:marBottom w:val="0"/>
                                                                                                                          <w:divBdr>
                                                                                                                            <w:top w:val="single" w:sz="6" w:space="0" w:color="auto"/>
                                                                                                                            <w:left w:val="single" w:sz="6" w:space="0" w:color="auto"/>
                                                                                                                            <w:bottom w:val="single" w:sz="6" w:space="0" w:color="auto"/>
                                                                                                                            <w:right w:val="single" w:sz="6" w:space="0" w:color="auto"/>
                                                                                                                          </w:divBdr>
                                                                                                                          <w:divsChild>
                                                                                                                            <w:div w:id="923613119">
                                                                                                                              <w:marLeft w:val="0"/>
                                                                                                                              <w:marRight w:val="0"/>
                                                                                                                              <w:marTop w:val="0"/>
                                                                                                                              <w:marBottom w:val="0"/>
                                                                                                                              <w:divBdr>
                                                                                                                                <w:top w:val="none" w:sz="0" w:space="0" w:color="auto"/>
                                                                                                                                <w:left w:val="none" w:sz="0" w:space="0" w:color="auto"/>
                                                                                                                                <w:bottom w:val="none" w:sz="0" w:space="0" w:color="auto"/>
                                                                                                                                <w:right w:val="none" w:sz="0" w:space="0" w:color="auto"/>
                                                                                                                              </w:divBdr>
                                                                                                                              <w:divsChild>
                                                                                                                                <w:div w:id="763264053">
                                                                                                                                  <w:marLeft w:val="0"/>
                                                                                                                                  <w:marRight w:val="0"/>
                                                                                                                                  <w:marTop w:val="0"/>
                                                                                                                                  <w:marBottom w:val="0"/>
                                                                                                                                  <w:divBdr>
                                                                                                                                    <w:top w:val="none" w:sz="0" w:space="0" w:color="auto"/>
                                                                                                                                    <w:left w:val="none" w:sz="0" w:space="0" w:color="auto"/>
                                                                                                                                    <w:bottom w:val="none" w:sz="0" w:space="0" w:color="auto"/>
                                                                                                                                    <w:right w:val="none" w:sz="0" w:space="0" w:color="auto"/>
                                                                                                                                  </w:divBdr>
                                                                                                                                  <w:divsChild>
                                                                                                                                    <w:div w:id="1634210780">
                                                                                                                                      <w:marLeft w:val="0"/>
                                                                                                                                      <w:marRight w:val="0"/>
                                                                                                                                      <w:marTop w:val="0"/>
                                                                                                                                      <w:marBottom w:val="0"/>
                                                                                                                                      <w:divBdr>
                                                                                                                                        <w:top w:val="none" w:sz="0" w:space="0" w:color="auto"/>
                                                                                                                                        <w:left w:val="none" w:sz="0" w:space="0" w:color="auto"/>
                                                                                                                                        <w:bottom w:val="none" w:sz="0" w:space="0" w:color="auto"/>
                                                                                                                                        <w:right w:val="none" w:sz="0" w:space="0" w:color="auto"/>
                                                                                                                                      </w:divBdr>
                                                                                                                                    </w:div>
                                                                                                                                    <w:div w:id="1808618577">
                                                                                                                                      <w:marLeft w:val="0"/>
                                                                                                                                      <w:marRight w:val="0"/>
                                                                                                                                      <w:marTop w:val="0"/>
                                                                                                                                      <w:marBottom w:val="0"/>
                                                                                                                                      <w:divBdr>
                                                                                                                                        <w:top w:val="none" w:sz="0" w:space="0" w:color="auto"/>
                                                                                                                                        <w:left w:val="none" w:sz="0" w:space="0" w:color="auto"/>
                                                                                                                                        <w:bottom w:val="none" w:sz="0" w:space="0" w:color="auto"/>
                                                                                                                                        <w:right w:val="none" w:sz="0" w:space="0" w:color="auto"/>
                                                                                                                                      </w:divBdr>
                                                                                                                                    </w:div>
                                                                                                                                    <w:div w:id="998653688">
                                                                                                                                      <w:marLeft w:val="0"/>
                                                                                                                                      <w:marRight w:val="0"/>
                                                                                                                                      <w:marTop w:val="0"/>
                                                                                                                                      <w:marBottom w:val="0"/>
                                                                                                                                      <w:divBdr>
                                                                                                                                        <w:top w:val="none" w:sz="0" w:space="0" w:color="auto"/>
                                                                                                                                        <w:left w:val="none" w:sz="0" w:space="0" w:color="auto"/>
                                                                                                                                        <w:bottom w:val="none" w:sz="0" w:space="0" w:color="auto"/>
                                                                                                                                        <w:right w:val="none" w:sz="0" w:space="0" w:color="auto"/>
                                                                                                                                      </w:divBdr>
                                                                                                                                    </w:div>
                                                                                                                                    <w:div w:id="1561667114">
                                                                                                                                      <w:marLeft w:val="0"/>
                                                                                                                                      <w:marRight w:val="0"/>
                                                                                                                                      <w:marTop w:val="0"/>
                                                                                                                                      <w:marBottom w:val="0"/>
                                                                                                                                      <w:divBdr>
                                                                                                                                        <w:top w:val="none" w:sz="0" w:space="0" w:color="auto"/>
                                                                                                                                        <w:left w:val="none" w:sz="0" w:space="0" w:color="auto"/>
                                                                                                                                        <w:bottom w:val="none" w:sz="0" w:space="0" w:color="auto"/>
                                                                                                                                        <w:right w:val="none" w:sz="0" w:space="0" w:color="auto"/>
                                                                                                                                      </w:divBdr>
                                                                                                                                    </w:div>
                                                                                                                                    <w:div w:id="655959078">
                                                                                                                                      <w:marLeft w:val="0"/>
                                                                                                                                      <w:marRight w:val="0"/>
                                                                                                                                      <w:marTop w:val="0"/>
                                                                                                                                      <w:marBottom w:val="0"/>
                                                                                                                                      <w:divBdr>
                                                                                                                                        <w:top w:val="none" w:sz="0" w:space="0" w:color="auto"/>
                                                                                                                                        <w:left w:val="none" w:sz="0" w:space="0" w:color="auto"/>
                                                                                                                                        <w:bottom w:val="none" w:sz="0" w:space="0" w:color="auto"/>
                                                                                                                                        <w:right w:val="none" w:sz="0" w:space="0" w:color="auto"/>
                                                                                                                                      </w:divBdr>
                                                                                                                                      <w:divsChild>
                                                                                                                                        <w:div w:id="987904639">
                                                                                                                                          <w:marLeft w:val="0"/>
                                                                                                                                          <w:marRight w:val="0"/>
                                                                                                                                          <w:marTop w:val="0"/>
                                                                                                                                          <w:marBottom w:val="0"/>
                                                                                                                                          <w:divBdr>
                                                                                                                                            <w:top w:val="none" w:sz="0" w:space="0" w:color="auto"/>
                                                                                                                                            <w:left w:val="none" w:sz="0" w:space="0" w:color="auto"/>
                                                                                                                                            <w:bottom w:val="none" w:sz="0" w:space="0" w:color="auto"/>
                                                                                                                                            <w:right w:val="none" w:sz="0" w:space="0" w:color="auto"/>
                                                                                                                                          </w:divBdr>
                                                                                                                                        </w:div>
                                                                                                                                      </w:divsChild>
                                                                                                                                    </w:div>
                                                                                                                                    <w:div w:id="13884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Vasilopoulos</dc:creator>
  <cp:lastModifiedBy>anon anon</cp:lastModifiedBy>
  <cp:revision>2</cp:revision>
  <cp:lastPrinted>2015-03-31T23:54:00Z</cp:lastPrinted>
  <dcterms:created xsi:type="dcterms:W3CDTF">2015-04-16T17:32:00Z</dcterms:created>
  <dcterms:modified xsi:type="dcterms:W3CDTF">2015-04-16T17:32:00Z</dcterms:modified>
</cp:coreProperties>
</file>